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firstRow="1" w:lastRow="0" w:firstColumn="1" w:lastColumn="0" w:noHBand="0" w:noVBand="0"/>
      </w:tblPr>
      <w:tblGrid>
        <w:gridCol w:w="4456"/>
        <w:gridCol w:w="4678"/>
      </w:tblGrid>
      <w:tr w:rsidR="00A20D15">
        <w:trPr>
          <w:cantSplit/>
        </w:trPr>
        <w:tc>
          <w:tcPr>
            <w:tcW w:w="2439" w:type="pct"/>
          </w:tcPr>
          <w:p w:rsidR="00A20D15" w:rsidRPr="00A20D15" w:rsidRDefault="00461C91" w:rsidP="00AB5B92">
            <w:pPr>
              <w:pStyle w:val="ac"/>
            </w:pP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URD6D300@645B58C2E327@31CE885E108;AA?;0=E[M11034226!!!BIHO@]m110342261@1C8198110D816C2D@CJ5414!Ghslv`sd!Sdmd`rd!Onudr^W3/14/enb!!!!!!!!!!!!!!!!!!!!!!!!!!!!!!!!!!!!!!!!!!!!!!!!!!!!!!!!!!!!!!!!!!!!!!!!!!!!!!!!!!!!!!!!!!!!!!!!!!!!!!!!!!!!!!!!!!!!!!!!!!!!!!!!!!!!!!!!!!!!!!!!!!!!!!!!!!!!!!!!!!!!!!!!!!!!!!!!!!!!!!!!!!!!!!!!!!!!!!!!!!!!!!!!!!!!!!!!!!!!!!!!!!!!!!!!!!!!!!!!!!!!!!!!!!!!!!!!!!!!!!!!!!!!!!!!!!!!!!!!!!!!!!!!!!!!!!!!!!!!!!!!!!!!!!!!!!!!!!!!!!!!!!!!!!!!!!!!!!!!!!!!!!!!!!!!!!!!!!!!!!!!!!!!!!!!!!!!!!!!!!!!!!!!!!!!!!!!!!!!!!!!!!!!!!!!!!!!!!!!!!!!!!!!!!!!!!!!!!!!!!!!!!!!!!!!!!!!!!!!!!!!!!!!!!!!!!!!!!!!!!!!!!!!!!!!!!!!!!!!!!!!!!!!!!!!!!!!!!!!!!!!!!!!!!!!!!!!!!!!!!!!!!!!!!!!!!!!!!!!!!!!!!!!!!!!!!!!!!!!!!!!!!!!!!!!!!!!!!!!!!!!!!!!!!!!!!!!!!!!!!!!!!!!!!!!!!!!!!!!!!!!!!!!!!!!!!!!!!!!!!!!!!!!!!!!!!!!!!!!!!!!!!!!!!!!!!!!!!!!!!!!!!!!!!!!!!!!!!!!!!!!!!!!!!!!!!!!!!!!!!!!!!!!!!!!!!!!!!!!!!!!!!!!!!!!!!!!!!!!!!!!!!!!!!!!!!!!!!!!!!!!!!!!!!!!!!!!!!!!!!!!!!!!!!!!!!!!!!!!!!!!!!!!!!!!!!!!!!!!!!!!!!!!!!!!!!!!!!!!!!!!!!!!!!!!!!!!!!!!!!!!!!!!!!!!!!!!!!!!!!!!!!!!!!!!!!!!!!!!!!!!!!!!!!!!!!!!!!!!!!!!!!!!!!!!!!!!!!!!!!!!!!!!!!!!!!!!!!!!!!!!!!!!!!!!!!!!!!!!!!!!!!!!!!!!!!!!!!!!!!!!!!!!!!!!!!!!!!!!!!!!!!!!!!!!!!!!!!!!!!!!!!!!!!!!!!!!!!!!!!!!!!!!!!!!!!!!!!!!!!!!!!!!!!!!!!!!!!!!!!!!!!!!!!!!!!!!!!!!!!!!!!!!!!!!!!!!!!!!!!!!!!!!!!!!!!!!!!!!!!!!!!!!!!!!!!!!!!!!!!!!!!!!!!!!!!!!!!!!!!!!!!!!!!!!!!!!!!!!!!!!!!!!!!!!!!!!!!!!!!!!!!!!!!!!!!!!!!!!!!!!!!!!!!!!!!!!!!!!!!!!!!!!!!!!!!!!!!!!!!!!!!!!!!!!!!!!!!!!!!!!!!!!!!!!!!!!!!!!!!!!!!!!!!!!!!!!!!!!!!!!!!!!!!!!!!!!!!!!!!!!!!!!!!!!!!!!!!!!!!!!!!!!!!!!!!!!!!!!!!!!!!!!!!!!!!!!!!!!!!!!!!!!!!!!!!!!!!!!!!!!!!!!!!!!!!!!!!!!!!!!!!!!!!!!!!!!!!!!!!!!!!!!!!!!!!!!!!!!!!!!!!!!!!!!!!!!!!!!!!!!!!!!!!!!!!!!!!!!!!!!!!!!!!!!!!!!!!!!!!!!!!!!!!!!!!!!!!!!!!!!!!!!!!!!!!!!!!!!!!!!!!!!!!!!!!!!!!!!!!!!!!!!!!!!!!!!!!!!!!!!!!!!!!!!!!!!!!!!!!!!!!!!!!!!!!!!!!!!!!!!!!!!!!!!!!!!!!!!!!!!!!!!!!!!!!!!!!!!!!!!!!!!!!!!!!!!!!!!!!!!!!!!!!!!!!!!!!!!!!!!!!!!!!!!!!!!!!!!!!!!!!!!!!!!!!!!!!!!!!!!!!!!!!!!!!!!!!!!!!!!!!!!!!!!!!!!!!!!!!!!!!!!!!!!!!!!!!!!!!!!!!!!!!!!!!!!!!!!!!!!!!!!!!!!!!!!!!!!!!!!!!!!!!!!!!!!!!!!!!!!!!!!!!!!!!!!!!!!!!!!!!!!!!!!!!!!!!!!!!!!!!!!!!!!!!!!!!!!!!!!!!!!!!!!!!!!!!!!!!!!!!!!!!!!!!!!!!!!!!!!!!!!!!!!!!!!!!!!!!!!!!!!!!!!!!!!!!!!!!!!!!!!!!!!!!!!!!!!!!!!!!!!!!!!!!!!!!!!!!!!!!!!!!!!!!!!!!!!!!!!!!!!!!!!!!!!!!!!!!!!!!!!!!!!!!!!!!!!!!!!!!!!!!!!!!!!!!!!!!!!!!!!!!!!!!!!!!!!!!!!!!!!!!!!!!!!!!!!!!!!!!!!!!!!!!!!!!!!!!!!!!!!!!!!!!!!!!!!!!!!!1!1" style="position:absolute;left:0;text-align:left;margin-left:0;margin-top:0;width:.05pt;height:.05pt;z-index:251657728;visibility:hidden">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5D353F" w:rsidP="00934F18">
            <w:pPr>
              <w:pStyle w:val="ac"/>
            </w:pPr>
            <w:r>
              <w:rPr>
                <w:rFonts w:hint="eastAsia"/>
              </w:rPr>
              <w:t>E5885L</w:t>
            </w:r>
            <w:r w:rsidR="00A63262">
              <w:rPr>
                <w:rFonts w:hint="eastAsia"/>
              </w:rPr>
              <w:t>s-93a</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E760A2">
            <w:pPr>
              <w:pStyle w:val="ac"/>
            </w:pPr>
            <w:r w:rsidRPr="00A20D15">
              <w:t xml:space="preserve">Total </w:t>
            </w:r>
            <w:r w:rsidR="00E760A2">
              <w:rPr>
                <w:rFonts w:hint="eastAsia"/>
              </w:rPr>
              <w:t>10</w:t>
            </w:r>
            <w:r w:rsidR="00415CB1">
              <w:rPr>
                <w:rFonts w:hint="eastAsia"/>
              </w:rPr>
              <w:t xml:space="preserve"> </w:t>
            </w:r>
            <w:r w:rsidRPr="00A20D15">
              <w:t>pages</w:t>
            </w:r>
          </w:p>
        </w:tc>
      </w:tr>
      <w:tr w:rsidR="00A20D15">
        <w:trPr>
          <w:cantSplit/>
        </w:trPr>
        <w:tc>
          <w:tcPr>
            <w:tcW w:w="2439" w:type="pct"/>
          </w:tcPr>
          <w:p w:rsidR="00A20D15" w:rsidRPr="00CE19D6" w:rsidRDefault="00525B74" w:rsidP="00EE0F18">
            <w:pPr>
              <w:pStyle w:val="ac"/>
            </w:pPr>
            <w:r>
              <w:rPr>
                <w:rFonts w:hint="eastAsia"/>
              </w:rPr>
              <w:t>V</w:t>
            </w:r>
            <w:r w:rsidR="00934F18">
              <w:rPr>
                <w:rFonts w:hint="eastAsia"/>
              </w:rPr>
              <w:t>200R001</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AB5B92" w:rsidRDefault="00287516" w:rsidP="00AB5B92">
      <w:pPr>
        <w:pStyle w:val="ad"/>
      </w:pPr>
    </w:p>
    <w:p w:rsidR="00EA1FBE" w:rsidRDefault="005D353F" w:rsidP="0046525B">
      <w:pPr>
        <w:pStyle w:val="ad"/>
        <w:rPr>
          <w:lang w:val="de-DE"/>
        </w:rPr>
      </w:pPr>
      <w:r>
        <w:rPr>
          <w:lang w:val="de-DE"/>
        </w:rPr>
        <w:t>E5885L</w:t>
      </w:r>
      <w:r w:rsidR="00A63262">
        <w:rPr>
          <w:lang w:val="de-DE"/>
        </w:rPr>
        <w:t>s-</w:t>
      </w:r>
      <w:r w:rsidR="00DE5F74">
        <w:rPr>
          <w:lang w:val="de-DE"/>
        </w:rPr>
        <w:t>93a</w:t>
      </w:r>
      <w:r w:rsidR="0046525B" w:rsidRPr="0046525B">
        <w:rPr>
          <w:rFonts w:hint="eastAsia"/>
          <w:lang w:val="de-DE"/>
        </w:rPr>
        <w:t xml:space="preserve"> </w:t>
      </w:r>
      <w:r w:rsidR="00D1275F">
        <w:rPr>
          <w:rFonts w:hint="eastAsia"/>
          <w:lang w:val="de-DE"/>
        </w:rPr>
        <w:t xml:space="preserve">Firmware </w:t>
      </w:r>
      <w:r w:rsidR="0046525B" w:rsidRPr="0046525B">
        <w:rPr>
          <w:rFonts w:hint="eastAsia"/>
          <w:lang w:val="de-DE"/>
        </w:rPr>
        <w:t>Release Notes</w:t>
      </w:r>
      <w:r w:rsidR="005646E9" w:rsidRPr="005646E9">
        <w:rPr>
          <w:rFonts w:hint="eastAsia"/>
          <w:lang w:val="de-DE"/>
        </w:rPr>
        <w:t xml:space="preserve"> </w:t>
      </w:r>
    </w:p>
    <w:p w:rsidR="00534DB9" w:rsidRPr="00B2527C" w:rsidRDefault="003B047A" w:rsidP="003661C6">
      <w:pPr>
        <w:pStyle w:val="ad"/>
        <w:rPr>
          <w:lang w:val="de-DE"/>
        </w:rPr>
      </w:pPr>
      <w:r>
        <w:rPr>
          <w:rFonts w:hint="eastAsia"/>
          <w:lang w:val="de-DE"/>
        </w:rPr>
        <w:t>V1.</w:t>
      </w:r>
      <w:r w:rsidR="00681FDE">
        <w:rPr>
          <w:rFonts w:hint="eastAsia"/>
          <w:lang w:val="de-DE"/>
        </w:rPr>
        <w:t>0</w:t>
      </w:r>
    </w:p>
    <w:p w:rsidR="00EA1FBE" w:rsidRPr="00B2527C" w:rsidRDefault="00EA1FBE" w:rsidP="00AB5B92">
      <w:pPr>
        <w:pStyle w:val="ac"/>
        <w:rPr>
          <w:lang w:val="de-DE"/>
        </w:rPr>
      </w:pP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firstRow="0" w:lastRow="0" w:firstColumn="0" w:lastColumn="0" w:noHBand="0" w:noVBand="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A63262" w:rsidRPr="00A20D15" w:rsidRDefault="00A63262" w:rsidP="00A63262">
            <w:pPr>
              <w:pStyle w:val="ac"/>
            </w:pPr>
            <w:r>
              <w:t>E</w:t>
            </w:r>
            <w:r w:rsidR="00856ACA">
              <w:rPr>
                <w:rFonts w:hint="eastAsia"/>
              </w:rPr>
              <w:t>588s</w:t>
            </w:r>
            <w:r w:rsidR="00856ACA">
              <w:t>L</w:t>
            </w:r>
            <w:r>
              <w:rPr>
                <w:rFonts w:hint="eastAsia"/>
              </w:rPr>
              <w:t>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3B047A" w:rsidP="00E760A2">
            <w:pPr>
              <w:pStyle w:val="ac"/>
            </w:pPr>
            <w:r>
              <w:rPr>
                <w:rFonts w:hint="eastAsia"/>
              </w:rPr>
              <w:t>201</w:t>
            </w:r>
            <w:r w:rsidR="00AA3F19">
              <w:t>7</w:t>
            </w:r>
            <w:r>
              <w:rPr>
                <w:rFonts w:hint="eastAsia"/>
              </w:rPr>
              <w:t>-</w:t>
            </w:r>
            <w:r w:rsidR="00E760A2">
              <w:rPr>
                <w:rFonts w:hint="eastAsia"/>
              </w:rPr>
              <w:t>12</w:t>
            </w:r>
            <w:r>
              <w:rPr>
                <w:rFonts w:hint="eastAsia"/>
              </w:rPr>
              <w:t>-</w:t>
            </w:r>
            <w:r w:rsidR="00E760A2">
              <w:rPr>
                <w:rFonts w:hint="eastAsia"/>
              </w:rPr>
              <w:t>28</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sidR="00856ACA">
              <w:rPr>
                <w:rFonts w:hint="eastAsia"/>
              </w:rPr>
              <w:t>588sL</w:t>
            </w:r>
            <w:r>
              <w:rPr>
                <w:rFonts w:hint="eastAsia"/>
              </w:rPr>
              <w:t>s-93a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E760A2" w:rsidP="00C004C4">
            <w:pPr>
              <w:pStyle w:val="ac"/>
            </w:pPr>
            <w:r>
              <w:rPr>
                <w:rFonts w:hint="eastAsia"/>
              </w:rPr>
              <w:t>201</w:t>
            </w:r>
            <w:r>
              <w:t>7</w:t>
            </w:r>
            <w:r>
              <w:rPr>
                <w:rFonts w:hint="eastAsia"/>
              </w:rPr>
              <w:t>-12-28</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sidR="00856ACA">
              <w:rPr>
                <w:rFonts w:hint="eastAsia"/>
              </w:rPr>
              <w:t>588sL</w:t>
            </w:r>
            <w:bookmarkStart w:id="0" w:name="_GoBack"/>
            <w:bookmarkEnd w:id="0"/>
            <w:r>
              <w:rPr>
                <w:rFonts w:hint="eastAsia"/>
              </w:rPr>
              <w:t>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E760A2" w:rsidP="00C004C4">
            <w:pPr>
              <w:pStyle w:val="ac"/>
            </w:pPr>
            <w:r>
              <w:rPr>
                <w:rFonts w:hint="eastAsia"/>
              </w:rPr>
              <w:t>201</w:t>
            </w:r>
            <w:r>
              <w:t>7</w:t>
            </w:r>
            <w:r>
              <w:rPr>
                <w:rFonts w:hint="eastAsia"/>
              </w:rPr>
              <w:t>-12-28</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default" r:id="rId9"/>
          <w:footerReference w:type="default" r:id="rId10"/>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firstRow="0" w:lastRow="0" w:firstColumn="0" w:lastColumn="0" w:noHBand="0" w:noVBand="0"/>
      </w:tblPr>
      <w:tblGrid>
        <w:gridCol w:w="1189"/>
        <w:gridCol w:w="990"/>
        <w:gridCol w:w="1864"/>
        <w:gridCol w:w="3237"/>
        <w:gridCol w:w="1854"/>
      </w:tblGrid>
      <w:tr w:rsidR="00493337" w:rsidRPr="00AB5B9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42"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020"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t>
            </w:r>
            <w:proofErr w:type="spellStart"/>
            <w:r>
              <w:rPr>
                <w:rFonts w:hint="eastAsia"/>
              </w:rPr>
              <w:t>WebUI</w:t>
            </w:r>
            <w:proofErr w:type="spellEnd"/>
            <w:r>
              <w:rPr>
                <w:rFonts w:hint="eastAsia"/>
              </w:rPr>
              <w:t>/</w:t>
            </w:r>
            <w:proofErr w:type="spellStart"/>
            <w:r>
              <w:rPr>
                <w:rFonts w:hint="eastAsia"/>
              </w:rPr>
              <w:t>HiLink</w:t>
            </w:r>
            <w:proofErr w:type="spellEnd"/>
          </w:p>
          <w:p w:rsidR="00493337" w:rsidRPr="00AB5B92" w:rsidRDefault="00493337" w:rsidP="00EC12F7">
            <w:pPr>
              <w:pStyle w:val="af1"/>
            </w:pPr>
            <w:r>
              <w:rPr>
                <w:rFonts w:hint="eastAsia"/>
              </w:rPr>
              <w:t>Version</w:t>
            </w:r>
          </w:p>
        </w:tc>
        <w:tc>
          <w:tcPr>
            <w:tcW w:w="1772"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015"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FC4F8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C4F82" w:rsidRPr="000465BD" w:rsidRDefault="00EB4EB5" w:rsidP="00C004C4">
            <w:pPr>
              <w:pStyle w:val="af2"/>
            </w:pPr>
            <w:r>
              <w:rPr>
                <w:rFonts w:hint="eastAsia"/>
              </w:rPr>
              <w:t>201</w:t>
            </w:r>
            <w:r w:rsidR="00DC41E8">
              <w:rPr>
                <w:rFonts w:hint="eastAsia"/>
              </w:rPr>
              <w:t>8</w:t>
            </w:r>
            <w:r>
              <w:rPr>
                <w:rFonts w:hint="eastAsia"/>
              </w:rPr>
              <w:t>-</w:t>
            </w:r>
            <w:r w:rsidR="00DC41E8">
              <w:rPr>
                <w:rFonts w:hint="eastAsia"/>
              </w:rPr>
              <w:t>5</w:t>
            </w:r>
            <w:r>
              <w:rPr>
                <w:rFonts w:hint="eastAsia"/>
              </w:rPr>
              <w:t>-</w:t>
            </w:r>
            <w:r w:rsidR="003A5C5A">
              <w:t>15</w:t>
            </w:r>
          </w:p>
        </w:tc>
        <w:tc>
          <w:tcPr>
            <w:tcW w:w="542" w:type="pct"/>
            <w:tcBorders>
              <w:top w:val="single" w:sz="6" w:space="0" w:color="auto"/>
              <w:left w:val="single" w:sz="6" w:space="0" w:color="auto"/>
              <w:bottom w:val="single" w:sz="6" w:space="0" w:color="auto"/>
              <w:right w:val="single" w:sz="6" w:space="0" w:color="auto"/>
            </w:tcBorders>
          </w:tcPr>
          <w:p w:rsidR="00FC4F82" w:rsidRPr="003B047A" w:rsidRDefault="00FC4F82" w:rsidP="00FC4F82">
            <w:pPr>
              <w:pStyle w:val="af2"/>
            </w:pPr>
            <w:r w:rsidRPr="003B047A">
              <w:t>1.</w:t>
            </w:r>
            <w:r>
              <w:rPr>
                <w:rFonts w:hint="eastAsia"/>
              </w:rPr>
              <w:t>0</w:t>
            </w:r>
          </w:p>
        </w:tc>
        <w:tc>
          <w:tcPr>
            <w:tcW w:w="1020" w:type="pct"/>
            <w:tcBorders>
              <w:top w:val="single" w:sz="6" w:space="0" w:color="auto"/>
              <w:left w:val="single" w:sz="6" w:space="0" w:color="auto"/>
              <w:bottom w:val="single" w:sz="6" w:space="0" w:color="auto"/>
              <w:right w:val="single" w:sz="6" w:space="0" w:color="auto"/>
            </w:tcBorders>
          </w:tcPr>
          <w:p w:rsidR="00FC4F82" w:rsidRPr="00FC4F82" w:rsidRDefault="00797811" w:rsidP="00DC41E8">
            <w:pPr>
              <w:rPr>
                <w:rFonts w:ascii="Arial" w:hAnsi="Arial"/>
                <w:noProof/>
                <w:sz w:val="21"/>
                <w:szCs w:val="21"/>
              </w:rPr>
            </w:pPr>
            <w:r>
              <w:rPr>
                <w:rFonts w:ascii="Arial" w:hAnsi="Arial" w:hint="eastAsia"/>
                <w:noProof/>
                <w:sz w:val="21"/>
                <w:szCs w:val="21"/>
              </w:rPr>
              <w:t>FW 21.</w:t>
            </w:r>
            <w:r>
              <w:rPr>
                <w:rFonts w:ascii="Arial" w:hAnsi="Arial"/>
                <w:noProof/>
                <w:sz w:val="21"/>
                <w:szCs w:val="21"/>
              </w:rPr>
              <w:t>1</w:t>
            </w:r>
            <w:r w:rsidR="00DC41E8">
              <w:rPr>
                <w:rFonts w:ascii="Arial" w:hAnsi="Arial"/>
                <w:noProof/>
                <w:sz w:val="21"/>
                <w:szCs w:val="21"/>
              </w:rPr>
              <w:t>8</w:t>
            </w:r>
            <w:r w:rsidR="00DC41E8">
              <w:rPr>
                <w:rFonts w:ascii="Arial" w:hAnsi="Arial" w:hint="eastAsia"/>
                <w:noProof/>
                <w:sz w:val="21"/>
                <w:szCs w:val="21"/>
              </w:rPr>
              <w:t>9</w:t>
            </w:r>
            <w:r>
              <w:rPr>
                <w:rFonts w:ascii="Arial" w:hAnsi="Arial" w:hint="eastAsia"/>
                <w:noProof/>
                <w:sz w:val="21"/>
                <w:szCs w:val="21"/>
              </w:rPr>
              <w:t>.</w:t>
            </w:r>
            <w:r w:rsidR="00366EEE">
              <w:rPr>
                <w:rFonts w:ascii="Arial" w:hAnsi="Arial"/>
                <w:noProof/>
                <w:sz w:val="21"/>
                <w:szCs w:val="21"/>
              </w:rPr>
              <w:t>6</w:t>
            </w:r>
            <w:r w:rsidR="00DC41E8">
              <w:rPr>
                <w:rFonts w:ascii="Arial" w:hAnsi="Arial" w:hint="eastAsia"/>
                <w:noProof/>
                <w:sz w:val="21"/>
                <w:szCs w:val="21"/>
              </w:rPr>
              <w:t>1</w:t>
            </w:r>
            <w:r w:rsidR="00366EEE">
              <w:rPr>
                <w:rFonts w:ascii="Arial" w:hAnsi="Arial" w:hint="eastAsia"/>
                <w:noProof/>
                <w:sz w:val="21"/>
                <w:szCs w:val="21"/>
              </w:rPr>
              <w:t>.00</w:t>
            </w:r>
            <w:r w:rsidR="00FC4F82" w:rsidRPr="00FC4F82">
              <w:rPr>
                <w:rFonts w:ascii="Arial" w:hAnsi="Arial" w:hint="eastAsia"/>
                <w:noProof/>
                <w:sz w:val="21"/>
                <w:szCs w:val="21"/>
              </w:rPr>
              <w:t>.</w:t>
            </w:r>
            <w:r w:rsidR="00DC41E8">
              <w:rPr>
                <w:rFonts w:ascii="Arial" w:hAnsi="Arial" w:hint="eastAsia"/>
                <w:noProof/>
                <w:sz w:val="21"/>
                <w:szCs w:val="21"/>
              </w:rPr>
              <w:t>422</w:t>
            </w:r>
          </w:p>
        </w:tc>
        <w:tc>
          <w:tcPr>
            <w:tcW w:w="1772" w:type="pct"/>
            <w:tcBorders>
              <w:top w:val="single" w:sz="6" w:space="0" w:color="auto"/>
              <w:left w:val="single" w:sz="6" w:space="0" w:color="auto"/>
              <w:bottom w:val="single" w:sz="6" w:space="0" w:color="auto"/>
              <w:right w:val="single" w:sz="6" w:space="0" w:color="auto"/>
            </w:tcBorders>
          </w:tcPr>
          <w:p w:rsidR="00FC4F82" w:rsidRPr="003B047A" w:rsidRDefault="00FC4F82" w:rsidP="0081136F">
            <w:pPr>
              <w:pStyle w:val="af2"/>
            </w:pPr>
            <w:r w:rsidRPr="00FC4F82">
              <w:t xml:space="preserve">The </w:t>
            </w:r>
            <w:r w:rsidRPr="00FC4F82">
              <w:rPr>
                <w:rFonts w:hint="eastAsia"/>
              </w:rPr>
              <w:t>1</w:t>
            </w:r>
            <w:r w:rsidRPr="00FC4F82">
              <w:t>st Version</w:t>
            </w:r>
          </w:p>
        </w:tc>
        <w:tc>
          <w:tcPr>
            <w:tcW w:w="1015" w:type="pct"/>
            <w:tcBorders>
              <w:top w:val="single" w:sz="6" w:space="0" w:color="auto"/>
              <w:left w:val="single" w:sz="6" w:space="0" w:color="auto"/>
              <w:bottom w:val="single" w:sz="6" w:space="0" w:color="auto"/>
              <w:right w:val="single" w:sz="6" w:space="0" w:color="auto"/>
            </w:tcBorders>
          </w:tcPr>
          <w:p w:rsidR="00FC4F82" w:rsidRPr="000465BD" w:rsidRDefault="005D353F" w:rsidP="003B047A">
            <w:pPr>
              <w:pStyle w:val="af2"/>
            </w:pPr>
            <w:r>
              <w:t>E5885L</w:t>
            </w:r>
            <w:r w:rsidR="00CF5312">
              <w:t>s-93a Team</w:t>
            </w:r>
          </w:p>
        </w:tc>
      </w:tr>
      <w:tr w:rsidR="001533C9"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1533C9" w:rsidRPr="000465BD" w:rsidRDefault="001533C9" w:rsidP="001533C9">
            <w:pPr>
              <w:pStyle w:val="af2"/>
            </w:pPr>
          </w:p>
        </w:tc>
        <w:tc>
          <w:tcPr>
            <w:tcW w:w="542" w:type="pct"/>
            <w:tcBorders>
              <w:top w:val="single" w:sz="6" w:space="0" w:color="auto"/>
              <w:left w:val="single" w:sz="6" w:space="0" w:color="auto"/>
              <w:bottom w:val="single" w:sz="6" w:space="0" w:color="auto"/>
              <w:right w:val="single" w:sz="6" w:space="0" w:color="auto"/>
            </w:tcBorders>
          </w:tcPr>
          <w:p w:rsidR="001533C9" w:rsidRPr="003B047A" w:rsidRDefault="001533C9" w:rsidP="001533C9">
            <w:pPr>
              <w:pStyle w:val="af2"/>
            </w:pPr>
          </w:p>
        </w:tc>
        <w:tc>
          <w:tcPr>
            <w:tcW w:w="1020" w:type="pct"/>
            <w:tcBorders>
              <w:top w:val="single" w:sz="6" w:space="0" w:color="auto"/>
              <w:left w:val="single" w:sz="6" w:space="0" w:color="auto"/>
              <w:bottom w:val="single" w:sz="6" w:space="0" w:color="auto"/>
              <w:right w:val="single" w:sz="6" w:space="0" w:color="auto"/>
            </w:tcBorders>
          </w:tcPr>
          <w:p w:rsidR="001533C9" w:rsidRPr="002C3934" w:rsidRDefault="001533C9" w:rsidP="001533C9">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1533C9" w:rsidRPr="003B047A" w:rsidRDefault="001533C9" w:rsidP="001533C9">
            <w:pPr>
              <w:pStyle w:val="af2"/>
            </w:pPr>
          </w:p>
        </w:tc>
        <w:tc>
          <w:tcPr>
            <w:tcW w:w="1015" w:type="pct"/>
            <w:tcBorders>
              <w:top w:val="single" w:sz="6" w:space="0" w:color="auto"/>
              <w:left w:val="single" w:sz="6" w:space="0" w:color="auto"/>
              <w:bottom w:val="single" w:sz="6" w:space="0" w:color="auto"/>
              <w:right w:val="single" w:sz="6" w:space="0" w:color="auto"/>
            </w:tcBorders>
          </w:tcPr>
          <w:p w:rsidR="001533C9" w:rsidRPr="000465BD" w:rsidRDefault="001533C9" w:rsidP="001533C9">
            <w:pPr>
              <w:pStyle w:val="af2"/>
            </w:pP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lastRenderedPageBreak/>
        <w:t>T</w:t>
      </w:r>
      <w:r w:rsidRPr="00BF4572">
        <w:t>able of Contents</w:t>
      </w:r>
      <w:r w:rsidR="00E85B11" w:rsidRPr="00BF4572">
        <w:t xml:space="preserve"> </w:t>
      </w:r>
    </w:p>
    <w:p w:rsidR="002D3722" w:rsidRDefault="003E054C">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444960014" w:history="1">
        <w:r w:rsidR="002D3722" w:rsidRPr="002044B5">
          <w:rPr>
            <w:rStyle w:val="afd"/>
            <w:noProof/>
          </w:rPr>
          <w:t>1</w:t>
        </w:r>
        <w:r w:rsidR="002D3722">
          <w:rPr>
            <w:rFonts w:asciiTheme="minorHAnsi" w:eastAsiaTheme="minorEastAsia" w:hAnsiTheme="minorHAnsi" w:cstheme="minorBidi"/>
            <w:noProof/>
            <w:kern w:val="2"/>
            <w:szCs w:val="22"/>
          </w:rPr>
          <w:tab/>
        </w:r>
        <w:r w:rsidR="002D3722" w:rsidRPr="002044B5">
          <w:rPr>
            <w:rStyle w:val="afd"/>
            <w:noProof/>
          </w:rPr>
          <w:t>Main Features</w:t>
        </w:r>
        <w:r w:rsidR="002D3722">
          <w:rPr>
            <w:noProof/>
            <w:webHidden/>
          </w:rPr>
          <w:tab/>
        </w:r>
        <w:r>
          <w:rPr>
            <w:noProof/>
            <w:webHidden/>
          </w:rPr>
          <w:fldChar w:fldCharType="begin"/>
        </w:r>
        <w:r w:rsidR="002D3722">
          <w:rPr>
            <w:noProof/>
            <w:webHidden/>
          </w:rPr>
          <w:instrText xml:space="preserve"> PAGEREF _Toc444960014 \h </w:instrText>
        </w:r>
        <w:r>
          <w:rPr>
            <w:noProof/>
            <w:webHidden/>
          </w:rPr>
        </w:r>
        <w:r>
          <w:rPr>
            <w:noProof/>
            <w:webHidden/>
          </w:rPr>
          <w:fldChar w:fldCharType="separate"/>
        </w:r>
        <w:r w:rsidR="00461C91">
          <w:rPr>
            <w:noProof/>
            <w:webHidden/>
          </w:rPr>
          <w:t>4</w:t>
        </w:r>
        <w:r>
          <w:rPr>
            <w:noProof/>
            <w:webHidden/>
          </w:rPr>
          <w:fldChar w:fldCharType="end"/>
        </w:r>
      </w:hyperlink>
    </w:p>
    <w:p w:rsidR="002D3722" w:rsidRDefault="00461C91">
      <w:pPr>
        <w:pStyle w:val="10"/>
        <w:tabs>
          <w:tab w:val="left" w:pos="453"/>
          <w:tab w:val="right" w:leader="dot" w:pos="9010"/>
        </w:tabs>
        <w:rPr>
          <w:rFonts w:asciiTheme="minorHAnsi" w:eastAsiaTheme="minorEastAsia" w:hAnsiTheme="minorHAnsi" w:cstheme="minorBidi"/>
          <w:noProof/>
          <w:kern w:val="2"/>
          <w:szCs w:val="22"/>
        </w:rPr>
      </w:pPr>
      <w:hyperlink w:anchor="_Toc444960015" w:history="1">
        <w:r w:rsidR="002D3722" w:rsidRPr="002044B5">
          <w:rPr>
            <w:rStyle w:val="afd"/>
            <w:noProof/>
          </w:rPr>
          <w:t>2</w:t>
        </w:r>
        <w:r w:rsidR="002D3722">
          <w:rPr>
            <w:rFonts w:asciiTheme="minorHAnsi" w:eastAsiaTheme="minorEastAsia" w:hAnsiTheme="minorHAnsi" w:cstheme="minorBidi"/>
            <w:noProof/>
            <w:kern w:val="2"/>
            <w:szCs w:val="22"/>
          </w:rPr>
          <w:tab/>
        </w:r>
        <w:r w:rsidR="002D3722" w:rsidRPr="002044B5">
          <w:rPr>
            <w:rStyle w:val="afd"/>
            <w:noProof/>
          </w:rPr>
          <w:t>Hardware</w:t>
        </w:r>
        <w:r w:rsidR="002D3722">
          <w:rPr>
            <w:noProof/>
            <w:webHidden/>
          </w:rPr>
          <w:tab/>
        </w:r>
        <w:r w:rsidR="003E054C">
          <w:rPr>
            <w:noProof/>
            <w:webHidden/>
          </w:rPr>
          <w:fldChar w:fldCharType="begin"/>
        </w:r>
        <w:r w:rsidR="002D3722">
          <w:rPr>
            <w:noProof/>
            <w:webHidden/>
          </w:rPr>
          <w:instrText xml:space="preserve"> PAGEREF _Toc444960015 \h </w:instrText>
        </w:r>
        <w:r w:rsidR="003E054C">
          <w:rPr>
            <w:noProof/>
            <w:webHidden/>
          </w:rPr>
        </w:r>
        <w:r w:rsidR="003E054C">
          <w:rPr>
            <w:noProof/>
            <w:webHidden/>
          </w:rPr>
          <w:fldChar w:fldCharType="separate"/>
        </w:r>
        <w:r>
          <w:rPr>
            <w:noProof/>
            <w:webHidden/>
          </w:rPr>
          <w:t>4</w:t>
        </w:r>
        <w:r w:rsidR="003E054C">
          <w:rPr>
            <w:noProof/>
            <w:webHidden/>
          </w:rPr>
          <w:fldChar w:fldCharType="end"/>
        </w:r>
      </w:hyperlink>
    </w:p>
    <w:p w:rsidR="002D3722" w:rsidRDefault="00461C91">
      <w:pPr>
        <w:pStyle w:val="20"/>
        <w:rPr>
          <w:rFonts w:asciiTheme="minorHAnsi" w:eastAsiaTheme="minorEastAsia" w:hAnsiTheme="minorHAnsi" w:cstheme="minorBidi"/>
          <w:szCs w:val="22"/>
        </w:rPr>
      </w:pPr>
      <w:hyperlink w:anchor="_Toc444960016" w:history="1">
        <w:r w:rsidR="002D3722" w:rsidRPr="002044B5">
          <w:rPr>
            <w:rStyle w:val="afd"/>
            <w:b/>
            <w:bCs/>
            <w:lang w:val="fr-FR"/>
          </w:rPr>
          <w:t>2.1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3E054C">
          <w:rPr>
            <w:webHidden/>
          </w:rPr>
          <w:fldChar w:fldCharType="begin"/>
        </w:r>
        <w:r w:rsidR="002D3722">
          <w:rPr>
            <w:webHidden/>
          </w:rPr>
          <w:instrText xml:space="preserve"> PAGEREF _Toc444960016 \h </w:instrText>
        </w:r>
        <w:r w:rsidR="003E054C">
          <w:rPr>
            <w:webHidden/>
          </w:rPr>
        </w:r>
        <w:r w:rsidR="003E054C">
          <w:rPr>
            <w:webHidden/>
          </w:rPr>
          <w:fldChar w:fldCharType="separate"/>
        </w:r>
        <w:r>
          <w:rPr>
            <w:webHidden/>
          </w:rPr>
          <w:t>4</w:t>
        </w:r>
        <w:r w:rsidR="003E054C">
          <w:rPr>
            <w:webHidden/>
          </w:rPr>
          <w:fldChar w:fldCharType="end"/>
        </w:r>
      </w:hyperlink>
    </w:p>
    <w:p w:rsidR="002D3722" w:rsidRDefault="00461C91">
      <w:pPr>
        <w:pStyle w:val="20"/>
        <w:rPr>
          <w:rFonts w:asciiTheme="minorHAnsi" w:eastAsiaTheme="minorEastAsia" w:hAnsiTheme="minorHAnsi" w:cstheme="minorBidi"/>
          <w:szCs w:val="22"/>
        </w:rPr>
      </w:pPr>
      <w:hyperlink w:anchor="_Toc444960017" w:history="1">
        <w:r w:rsidR="002D3722" w:rsidRPr="002044B5">
          <w:rPr>
            <w:rStyle w:val="afd"/>
            <w:b/>
            <w:bCs/>
          </w:rPr>
          <w:t>2.2</w:t>
        </w:r>
        <w:r w:rsidR="002D3722">
          <w:rPr>
            <w:rFonts w:asciiTheme="minorHAnsi" w:eastAsiaTheme="minorEastAsia" w:hAnsiTheme="minorHAnsi" w:cstheme="minorBidi"/>
            <w:szCs w:val="22"/>
          </w:rPr>
          <w:tab/>
        </w:r>
        <w:r w:rsidR="002D3722" w:rsidRPr="002044B5">
          <w:rPr>
            <w:rStyle w:val="afd"/>
            <w:b/>
            <w:bCs/>
          </w:rPr>
          <w:t>Hardware Specifications</w:t>
        </w:r>
        <w:r w:rsidR="002D3722">
          <w:rPr>
            <w:webHidden/>
          </w:rPr>
          <w:tab/>
        </w:r>
        <w:r w:rsidR="003E054C">
          <w:rPr>
            <w:webHidden/>
          </w:rPr>
          <w:fldChar w:fldCharType="begin"/>
        </w:r>
        <w:r w:rsidR="002D3722">
          <w:rPr>
            <w:webHidden/>
          </w:rPr>
          <w:instrText xml:space="preserve"> PAGEREF _Toc444960017 \h </w:instrText>
        </w:r>
        <w:r w:rsidR="003E054C">
          <w:rPr>
            <w:webHidden/>
          </w:rPr>
        </w:r>
        <w:r w:rsidR="003E054C">
          <w:rPr>
            <w:webHidden/>
          </w:rPr>
          <w:fldChar w:fldCharType="separate"/>
        </w:r>
        <w:r>
          <w:rPr>
            <w:webHidden/>
          </w:rPr>
          <w:t>4</w:t>
        </w:r>
        <w:r w:rsidR="003E054C">
          <w:rPr>
            <w:webHidden/>
          </w:rPr>
          <w:fldChar w:fldCharType="end"/>
        </w:r>
      </w:hyperlink>
    </w:p>
    <w:p w:rsidR="002D3722" w:rsidRDefault="00461C91">
      <w:pPr>
        <w:pStyle w:val="20"/>
        <w:rPr>
          <w:rFonts w:asciiTheme="minorHAnsi" w:eastAsiaTheme="minorEastAsia" w:hAnsiTheme="minorHAnsi" w:cstheme="minorBidi"/>
          <w:szCs w:val="22"/>
        </w:rPr>
      </w:pPr>
      <w:hyperlink w:anchor="_Toc444960018" w:history="1">
        <w:r w:rsidR="002D3722" w:rsidRPr="002044B5">
          <w:rPr>
            <w:rStyle w:val="afd"/>
            <w:b/>
            <w:bCs/>
          </w:rPr>
          <w:t>2.3</w:t>
        </w:r>
        <w:r w:rsidR="002D3722">
          <w:rPr>
            <w:rFonts w:asciiTheme="minorHAnsi" w:eastAsiaTheme="minorEastAsia" w:hAnsiTheme="minorHAnsi" w:cstheme="minorBidi"/>
            <w:szCs w:val="22"/>
          </w:rPr>
          <w:tab/>
        </w:r>
        <w:r w:rsidR="002D3722" w:rsidRPr="002044B5">
          <w:rPr>
            <w:rStyle w:val="afd"/>
            <w:b/>
            <w:bCs/>
          </w:rPr>
          <w:t>Improvements in the Previous Version</w:t>
        </w:r>
        <w:r w:rsidR="002D3722">
          <w:rPr>
            <w:webHidden/>
          </w:rPr>
          <w:tab/>
        </w:r>
        <w:r w:rsidR="003E054C">
          <w:rPr>
            <w:webHidden/>
          </w:rPr>
          <w:fldChar w:fldCharType="begin"/>
        </w:r>
        <w:r w:rsidR="002D3722">
          <w:rPr>
            <w:webHidden/>
          </w:rPr>
          <w:instrText xml:space="preserve"> PAGEREF _Toc444960018 \h </w:instrText>
        </w:r>
        <w:r w:rsidR="003E054C">
          <w:rPr>
            <w:webHidden/>
          </w:rPr>
        </w:r>
        <w:r w:rsidR="003E054C">
          <w:rPr>
            <w:webHidden/>
          </w:rPr>
          <w:fldChar w:fldCharType="separate"/>
        </w:r>
        <w:r>
          <w:rPr>
            <w:webHidden/>
          </w:rPr>
          <w:t>5</w:t>
        </w:r>
        <w:r w:rsidR="003E054C">
          <w:rPr>
            <w:webHidden/>
          </w:rPr>
          <w:fldChar w:fldCharType="end"/>
        </w:r>
      </w:hyperlink>
    </w:p>
    <w:p w:rsidR="002D3722" w:rsidRDefault="00461C91">
      <w:pPr>
        <w:pStyle w:val="20"/>
        <w:rPr>
          <w:rFonts w:asciiTheme="minorHAnsi" w:eastAsiaTheme="minorEastAsia" w:hAnsiTheme="minorHAnsi" w:cstheme="minorBidi"/>
          <w:szCs w:val="22"/>
        </w:rPr>
      </w:pPr>
      <w:hyperlink w:anchor="_Toc444960019" w:history="1">
        <w:r w:rsidR="002D3722" w:rsidRPr="002044B5">
          <w:rPr>
            <w:rStyle w:val="afd"/>
            <w:b/>
            <w:bCs/>
          </w:rPr>
          <w:t>2.4</w:t>
        </w:r>
        <w:r w:rsidR="002D3722">
          <w:rPr>
            <w:rFonts w:asciiTheme="minorHAnsi" w:eastAsiaTheme="minorEastAsia" w:hAnsiTheme="minorHAnsi" w:cstheme="minorBidi"/>
            <w:szCs w:val="22"/>
          </w:rPr>
          <w:tab/>
        </w:r>
        <w:r w:rsidR="002D3722" w:rsidRPr="002044B5">
          <w:rPr>
            <w:rStyle w:val="afd"/>
            <w:b/>
            <w:bCs/>
          </w:rPr>
          <w:t>Known Limitations and Issues</w:t>
        </w:r>
        <w:r w:rsidR="002D3722">
          <w:rPr>
            <w:webHidden/>
          </w:rPr>
          <w:tab/>
        </w:r>
        <w:r w:rsidR="003E054C">
          <w:rPr>
            <w:webHidden/>
          </w:rPr>
          <w:fldChar w:fldCharType="begin"/>
        </w:r>
        <w:r w:rsidR="002D3722">
          <w:rPr>
            <w:webHidden/>
          </w:rPr>
          <w:instrText xml:space="preserve"> PAGEREF _Toc444960019 \h </w:instrText>
        </w:r>
        <w:r w:rsidR="003E054C">
          <w:rPr>
            <w:webHidden/>
          </w:rPr>
        </w:r>
        <w:r w:rsidR="003E054C">
          <w:rPr>
            <w:webHidden/>
          </w:rPr>
          <w:fldChar w:fldCharType="separate"/>
        </w:r>
        <w:r>
          <w:rPr>
            <w:webHidden/>
          </w:rPr>
          <w:t>5</w:t>
        </w:r>
        <w:r w:rsidR="003E054C">
          <w:rPr>
            <w:webHidden/>
          </w:rPr>
          <w:fldChar w:fldCharType="end"/>
        </w:r>
      </w:hyperlink>
    </w:p>
    <w:p w:rsidR="002D3722" w:rsidRDefault="00461C91">
      <w:pPr>
        <w:pStyle w:val="10"/>
        <w:tabs>
          <w:tab w:val="left" w:pos="453"/>
          <w:tab w:val="right" w:leader="dot" w:pos="9010"/>
        </w:tabs>
        <w:rPr>
          <w:rFonts w:asciiTheme="minorHAnsi" w:eastAsiaTheme="minorEastAsia" w:hAnsiTheme="minorHAnsi" w:cstheme="minorBidi"/>
          <w:noProof/>
          <w:kern w:val="2"/>
          <w:szCs w:val="22"/>
        </w:rPr>
      </w:pPr>
      <w:hyperlink w:anchor="_Toc444960020" w:history="1">
        <w:r w:rsidR="002D3722" w:rsidRPr="002044B5">
          <w:rPr>
            <w:rStyle w:val="afd"/>
            <w:noProof/>
          </w:rPr>
          <w:t>3</w:t>
        </w:r>
        <w:r w:rsidR="002D3722">
          <w:rPr>
            <w:rFonts w:asciiTheme="minorHAnsi" w:eastAsiaTheme="minorEastAsia" w:hAnsiTheme="minorHAnsi" w:cstheme="minorBidi"/>
            <w:noProof/>
            <w:kern w:val="2"/>
            <w:szCs w:val="22"/>
          </w:rPr>
          <w:tab/>
        </w:r>
        <w:r w:rsidR="002D3722" w:rsidRPr="002044B5">
          <w:rPr>
            <w:rStyle w:val="afd"/>
            <w:noProof/>
          </w:rPr>
          <w:t>Firmware</w:t>
        </w:r>
        <w:r w:rsidR="002D3722">
          <w:rPr>
            <w:noProof/>
            <w:webHidden/>
          </w:rPr>
          <w:tab/>
        </w:r>
        <w:r w:rsidR="003E054C">
          <w:rPr>
            <w:noProof/>
            <w:webHidden/>
          </w:rPr>
          <w:fldChar w:fldCharType="begin"/>
        </w:r>
        <w:r w:rsidR="002D3722">
          <w:rPr>
            <w:noProof/>
            <w:webHidden/>
          </w:rPr>
          <w:instrText xml:space="preserve"> PAGEREF _Toc444960020 \h </w:instrText>
        </w:r>
        <w:r w:rsidR="003E054C">
          <w:rPr>
            <w:noProof/>
            <w:webHidden/>
          </w:rPr>
        </w:r>
        <w:r w:rsidR="003E054C">
          <w:rPr>
            <w:noProof/>
            <w:webHidden/>
          </w:rPr>
          <w:fldChar w:fldCharType="separate"/>
        </w:r>
        <w:r>
          <w:rPr>
            <w:noProof/>
            <w:webHidden/>
          </w:rPr>
          <w:t>5</w:t>
        </w:r>
        <w:r w:rsidR="003E054C">
          <w:rPr>
            <w:noProof/>
            <w:webHidden/>
          </w:rPr>
          <w:fldChar w:fldCharType="end"/>
        </w:r>
      </w:hyperlink>
    </w:p>
    <w:p w:rsidR="002D3722" w:rsidRDefault="00461C91">
      <w:pPr>
        <w:pStyle w:val="20"/>
        <w:rPr>
          <w:rFonts w:asciiTheme="minorHAnsi" w:eastAsiaTheme="minorEastAsia" w:hAnsiTheme="minorHAnsi" w:cstheme="minorBidi"/>
          <w:szCs w:val="22"/>
        </w:rPr>
      </w:pPr>
      <w:hyperlink w:anchor="_Toc444960021" w:history="1">
        <w:r w:rsidR="002D3722" w:rsidRPr="002044B5">
          <w:rPr>
            <w:rStyle w:val="afd"/>
            <w:b/>
            <w:bCs/>
            <w:lang w:val="fr-FR"/>
          </w:rPr>
          <w:t>3.1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3E054C">
          <w:rPr>
            <w:webHidden/>
          </w:rPr>
          <w:fldChar w:fldCharType="begin"/>
        </w:r>
        <w:r w:rsidR="002D3722">
          <w:rPr>
            <w:webHidden/>
          </w:rPr>
          <w:instrText xml:space="preserve"> PAGEREF _Toc444960021 \h </w:instrText>
        </w:r>
        <w:r w:rsidR="003E054C">
          <w:rPr>
            <w:webHidden/>
          </w:rPr>
        </w:r>
        <w:r w:rsidR="003E054C">
          <w:rPr>
            <w:webHidden/>
          </w:rPr>
          <w:fldChar w:fldCharType="separate"/>
        </w:r>
        <w:r>
          <w:rPr>
            <w:webHidden/>
          </w:rPr>
          <w:t>5</w:t>
        </w:r>
        <w:r w:rsidR="003E054C">
          <w:rPr>
            <w:webHidden/>
          </w:rPr>
          <w:fldChar w:fldCharType="end"/>
        </w:r>
      </w:hyperlink>
    </w:p>
    <w:p w:rsidR="002D3722" w:rsidRDefault="00461C91">
      <w:pPr>
        <w:pStyle w:val="20"/>
        <w:rPr>
          <w:rFonts w:asciiTheme="minorHAnsi" w:eastAsiaTheme="minorEastAsia" w:hAnsiTheme="minorHAnsi" w:cstheme="minorBidi"/>
          <w:szCs w:val="22"/>
        </w:rPr>
      </w:pPr>
      <w:hyperlink w:anchor="_Toc444960022" w:history="1">
        <w:r w:rsidR="002D3722" w:rsidRPr="002044B5">
          <w:rPr>
            <w:rStyle w:val="afd"/>
            <w:b/>
          </w:rPr>
          <w:t>3.2</w:t>
        </w:r>
        <w:r w:rsidR="002D3722">
          <w:rPr>
            <w:rFonts w:asciiTheme="minorHAnsi" w:eastAsiaTheme="minorEastAsia" w:hAnsiTheme="minorHAnsi" w:cstheme="minorBidi"/>
            <w:szCs w:val="22"/>
          </w:rPr>
          <w:tab/>
        </w:r>
        <w:r w:rsidR="002D3722" w:rsidRPr="002044B5">
          <w:rPr>
            <w:rStyle w:val="afd"/>
            <w:b/>
          </w:rPr>
          <w:t>Firmware Specifications</w:t>
        </w:r>
        <w:r w:rsidR="002D3722">
          <w:rPr>
            <w:webHidden/>
          </w:rPr>
          <w:tab/>
        </w:r>
        <w:r w:rsidR="003E054C">
          <w:rPr>
            <w:webHidden/>
          </w:rPr>
          <w:fldChar w:fldCharType="begin"/>
        </w:r>
        <w:r w:rsidR="002D3722">
          <w:rPr>
            <w:webHidden/>
          </w:rPr>
          <w:instrText xml:space="preserve"> PAGEREF _Toc444960022 \h </w:instrText>
        </w:r>
        <w:r w:rsidR="003E054C">
          <w:rPr>
            <w:webHidden/>
          </w:rPr>
        </w:r>
        <w:r w:rsidR="003E054C">
          <w:rPr>
            <w:webHidden/>
          </w:rPr>
          <w:fldChar w:fldCharType="separate"/>
        </w:r>
        <w:r>
          <w:rPr>
            <w:webHidden/>
          </w:rPr>
          <w:t>5</w:t>
        </w:r>
        <w:r w:rsidR="003E054C">
          <w:rPr>
            <w:webHidden/>
          </w:rPr>
          <w:fldChar w:fldCharType="end"/>
        </w:r>
      </w:hyperlink>
    </w:p>
    <w:p w:rsidR="002D3722" w:rsidRDefault="00461C91">
      <w:pPr>
        <w:pStyle w:val="20"/>
        <w:rPr>
          <w:rFonts w:asciiTheme="minorHAnsi" w:eastAsiaTheme="minorEastAsia" w:hAnsiTheme="minorHAnsi" w:cstheme="minorBidi"/>
          <w:szCs w:val="22"/>
        </w:rPr>
      </w:pPr>
      <w:hyperlink w:anchor="_Toc444960023" w:history="1">
        <w:r w:rsidR="002D3722" w:rsidRPr="002044B5">
          <w:rPr>
            <w:rStyle w:val="afd"/>
            <w:b/>
          </w:rPr>
          <w:t>3.3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3E054C">
          <w:rPr>
            <w:webHidden/>
          </w:rPr>
          <w:fldChar w:fldCharType="begin"/>
        </w:r>
        <w:r w:rsidR="002D3722">
          <w:rPr>
            <w:webHidden/>
          </w:rPr>
          <w:instrText xml:space="preserve"> PAGEREF _Toc444960023 \h </w:instrText>
        </w:r>
        <w:r w:rsidR="003E054C">
          <w:rPr>
            <w:webHidden/>
          </w:rPr>
        </w:r>
        <w:r w:rsidR="003E054C">
          <w:rPr>
            <w:webHidden/>
          </w:rPr>
          <w:fldChar w:fldCharType="separate"/>
        </w:r>
        <w:r>
          <w:rPr>
            <w:webHidden/>
          </w:rPr>
          <w:t>6</w:t>
        </w:r>
        <w:r w:rsidR="003E054C">
          <w:rPr>
            <w:webHidden/>
          </w:rPr>
          <w:fldChar w:fldCharType="end"/>
        </w:r>
      </w:hyperlink>
    </w:p>
    <w:p w:rsidR="002D3722" w:rsidRDefault="00461C91">
      <w:pPr>
        <w:pStyle w:val="20"/>
        <w:rPr>
          <w:rFonts w:asciiTheme="minorHAnsi" w:eastAsiaTheme="minorEastAsia" w:hAnsiTheme="minorHAnsi" w:cstheme="minorBidi"/>
          <w:szCs w:val="22"/>
        </w:rPr>
      </w:pPr>
      <w:hyperlink w:anchor="_Toc444960024" w:history="1">
        <w:r w:rsidR="002D3722" w:rsidRPr="002044B5">
          <w:rPr>
            <w:rStyle w:val="afd"/>
            <w:b/>
          </w:rPr>
          <w:t>3.4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3E054C">
          <w:rPr>
            <w:webHidden/>
          </w:rPr>
          <w:fldChar w:fldCharType="begin"/>
        </w:r>
        <w:r w:rsidR="002D3722">
          <w:rPr>
            <w:webHidden/>
          </w:rPr>
          <w:instrText xml:space="preserve"> PAGEREF _Toc444960024 \h </w:instrText>
        </w:r>
        <w:r w:rsidR="003E054C">
          <w:rPr>
            <w:webHidden/>
          </w:rPr>
        </w:r>
        <w:r w:rsidR="003E054C">
          <w:rPr>
            <w:webHidden/>
          </w:rPr>
          <w:fldChar w:fldCharType="separate"/>
        </w:r>
        <w:r>
          <w:rPr>
            <w:webHidden/>
          </w:rPr>
          <w:t>6</w:t>
        </w:r>
        <w:r w:rsidR="003E054C">
          <w:rPr>
            <w:webHidden/>
          </w:rPr>
          <w:fldChar w:fldCharType="end"/>
        </w:r>
      </w:hyperlink>
    </w:p>
    <w:p w:rsidR="002D3722" w:rsidRDefault="00461C91">
      <w:pPr>
        <w:pStyle w:val="10"/>
        <w:tabs>
          <w:tab w:val="left" w:pos="453"/>
          <w:tab w:val="right" w:leader="dot" w:pos="9010"/>
        </w:tabs>
        <w:rPr>
          <w:rFonts w:asciiTheme="minorHAnsi" w:eastAsiaTheme="minorEastAsia" w:hAnsiTheme="minorHAnsi" w:cstheme="minorBidi"/>
          <w:noProof/>
          <w:kern w:val="2"/>
          <w:szCs w:val="22"/>
        </w:rPr>
      </w:pPr>
      <w:hyperlink w:anchor="_Toc444960025" w:history="1">
        <w:r w:rsidR="002D3722" w:rsidRPr="002044B5">
          <w:rPr>
            <w:rStyle w:val="afd"/>
            <w:noProof/>
          </w:rPr>
          <w:t>4</w:t>
        </w:r>
        <w:r w:rsidR="002D3722">
          <w:rPr>
            <w:rFonts w:asciiTheme="minorHAnsi" w:eastAsiaTheme="minorEastAsia" w:hAnsiTheme="minorHAnsi" w:cstheme="minorBidi"/>
            <w:noProof/>
            <w:kern w:val="2"/>
            <w:szCs w:val="22"/>
          </w:rPr>
          <w:tab/>
        </w:r>
        <w:r w:rsidR="002D3722" w:rsidRPr="002044B5">
          <w:rPr>
            <w:rStyle w:val="afd"/>
            <w:noProof/>
          </w:rPr>
          <w:t>WebUI/HiLink</w:t>
        </w:r>
        <w:r w:rsidR="002D3722">
          <w:rPr>
            <w:noProof/>
            <w:webHidden/>
          </w:rPr>
          <w:tab/>
        </w:r>
        <w:r w:rsidR="003E054C">
          <w:rPr>
            <w:noProof/>
            <w:webHidden/>
          </w:rPr>
          <w:fldChar w:fldCharType="begin"/>
        </w:r>
        <w:r w:rsidR="002D3722">
          <w:rPr>
            <w:noProof/>
            <w:webHidden/>
          </w:rPr>
          <w:instrText xml:space="preserve"> PAGEREF _Toc444960025 \h </w:instrText>
        </w:r>
        <w:r w:rsidR="003E054C">
          <w:rPr>
            <w:noProof/>
            <w:webHidden/>
          </w:rPr>
        </w:r>
        <w:r w:rsidR="003E054C">
          <w:rPr>
            <w:noProof/>
            <w:webHidden/>
          </w:rPr>
          <w:fldChar w:fldCharType="separate"/>
        </w:r>
        <w:r>
          <w:rPr>
            <w:noProof/>
            <w:webHidden/>
          </w:rPr>
          <w:t>6</w:t>
        </w:r>
        <w:r w:rsidR="003E054C">
          <w:rPr>
            <w:noProof/>
            <w:webHidden/>
          </w:rPr>
          <w:fldChar w:fldCharType="end"/>
        </w:r>
      </w:hyperlink>
    </w:p>
    <w:p w:rsidR="002D3722" w:rsidRDefault="00461C91">
      <w:pPr>
        <w:pStyle w:val="20"/>
        <w:rPr>
          <w:rFonts w:asciiTheme="minorHAnsi" w:eastAsiaTheme="minorEastAsia" w:hAnsiTheme="minorHAnsi" w:cstheme="minorBidi"/>
          <w:szCs w:val="22"/>
        </w:rPr>
      </w:pPr>
      <w:hyperlink w:anchor="_Toc444960026" w:history="1">
        <w:r w:rsidR="002D3722" w:rsidRPr="002044B5">
          <w:rPr>
            <w:rStyle w:val="afd"/>
            <w:b/>
            <w:bCs/>
            <w:lang w:val="fr-FR"/>
          </w:rPr>
          <w:t>4.1</w:t>
        </w:r>
        <w:r w:rsidR="002D3722">
          <w:rPr>
            <w:rFonts w:asciiTheme="minorHAnsi" w:eastAsiaTheme="minorEastAsia" w:hAnsiTheme="minorHAnsi" w:cstheme="minorBidi"/>
            <w:szCs w:val="22"/>
          </w:rPr>
          <w:tab/>
        </w:r>
        <w:r w:rsidR="002D3722" w:rsidRPr="002044B5">
          <w:rPr>
            <w:rStyle w:val="afd"/>
            <w:b/>
            <w:bCs/>
            <w:lang w:val="fr-FR"/>
          </w:rPr>
          <w:t>Version Description</w:t>
        </w:r>
        <w:r w:rsidR="002D3722">
          <w:rPr>
            <w:webHidden/>
          </w:rPr>
          <w:tab/>
        </w:r>
        <w:r w:rsidR="003E054C">
          <w:rPr>
            <w:webHidden/>
          </w:rPr>
          <w:fldChar w:fldCharType="begin"/>
        </w:r>
        <w:r w:rsidR="002D3722">
          <w:rPr>
            <w:webHidden/>
          </w:rPr>
          <w:instrText xml:space="preserve"> PAGEREF _Toc444960026 \h </w:instrText>
        </w:r>
        <w:r w:rsidR="003E054C">
          <w:rPr>
            <w:webHidden/>
          </w:rPr>
        </w:r>
        <w:r w:rsidR="003E054C">
          <w:rPr>
            <w:webHidden/>
          </w:rPr>
          <w:fldChar w:fldCharType="separate"/>
        </w:r>
        <w:r>
          <w:rPr>
            <w:webHidden/>
          </w:rPr>
          <w:t>6</w:t>
        </w:r>
        <w:r w:rsidR="003E054C">
          <w:rPr>
            <w:webHidden/>
          </w:rPr>
          <w:fldChar w:fldCharType="end"/>
        </w:r>
      </w:hyperlink>
    </w:p>
    <w:p w:rsidR="002D3722" w:rsidRDefault="00461C91">
      <w:pPr>
        <w:pStyle w:val="20"/>
        <w:rPr>
          <w:rFonts w:asciiTheme="minorHAnsi" w:eastAsiaTheme="minorEastAsia" w:hAnsiTheme="minorHAnsi" w:cstheme="minorBidi"/>
          <w:szCs w:val="22"/>
        </w:rPr>
      </w:pPr>
      <w:hyperlink w:anchor="_Toc444960027" w:history="1">
        <w:r w:rsidR="002D3722" w:rsidRPr="002044B5">
          <w:rPr>
            <w:rStyle w:val="afd"/>
            <w:b/>
          </w:rPr>
          <w:t>4.2</w:t>
        </w:r>
        <w:r w:rsidR="002D3722">
          <w:rPr>
            <w:rFonts w:asciiTheme="minorHAnsi" w:eastAsiaTheme="minorEastAsia" w:hAnsiTheme="minorHAnsi" w:cstheme="minorBidi"/>
            <w:szCs w:val="22"/>
          </w:rPr>
          <w:tab/>
        </w:r>
        <w:r w:rsidR="002D3722" w:rsidRPr="002044B5">
          <w:rPr>
            <w:rStyle w:val="afd"/>
            <w:b/>
          </w:rPr>
          <w:t>WebUI/HiLink Specifications</w:t>
        </w:r>
        <w:r w:rsidR="002D3722">
          <w:rPr>
            <w:webHidden/>
          </w:rPr>
          <w:tab/>
        </w:r>
        <w:r w:rsidR="003E054C">
          <w:rPr>
            <w:webHidden/>
          </w:rPr>
          <w:fldChar w:fldCharType="begin"/>
        </w:r>
        <w:r w:rsidR="002D3722">
          <w:rPr>
            <w:webHidden/>
          </w:rPr>
          <w:instrText xml:space="preserve"> PAGEREF _Toc444960027 \h </w:instrText>
        </w:r>
        <w:r w:rsidR="003E054C">
          <w:rPr>
            <w:webHidden/>
          </w:rPr>
        </w:r>
        <w:r w:rsidR="003E054C">
          <w:rPr>
            <w:webHidden/>
          </w:rPr>
          <w:fldChar w:fldCharType="separate"/>
        </w:r>
        <w:r>
          <w:rPr>
            <w:webHidden/>
          </w:rPr>
          <w:t>6</w:t>
        </w:r>
        <w:r w:rsidR="003E054C">
          <w:rPr>
            <w:webHidden/>
          </w:rPr>
          <w:fldChar w:fldCharType="end"/>
        </w:r>
      </w:hyperlink>
    </w:p>
    <w:p w:rsidR="002D3722" w:rsidRDefault="00461C91">
      <w:pPr>
        <w:pStyle w:val="20"/>
        <w:rPr>
          <w:rFonts w:asciiTheme="minorHAnsi" w:eastAsiaTheme="minorEastAsia" w:hAnsiTheme="minorHAnsi" w:cstheme="minorBidi"/>
          <w:szCs w:val="22"/>
        </w:rPr>
      </w:pPr>
      <w:hyperlink w:anchor="_Toc444960028" w:history="1">
        <w:r w:rsidR="002D3722" w:rsidRPr="002044B5">
          <w:rPr>
            <w:rStyle w:val="afd"/>
            <w:b/>
          </w:rPr>
          <w:t>4.3</w:t>
        </w:r>
        <w:r w:rsidR="002D3722">
          <w:rPr>
            <w:rFonts w:asciiTheme="minorHAnsi" w:eastAsiaTheme="minorEastAsia" w:hAnsiTheme="minorHAnsi" w:cstheme="minorBidi"/>
            <w:szCs w:val="22"/>
          </w:rPr>
          <w:tab/>
        </w:r>
        <w:r w:rsidR="002D3722" w:rsidRPr="002044B5">
          <w:rPr>
            <w:rStyle w:val="afd"/>
            <w:b/>
          </w:rPr>
          <w:t>Improvement in the Previous Version</w:t>
        </w:r>
        <w:r w:rsidR="002D3722">
          <w:rPr>
            <w:webHidden/>
          </w:rPr>
          <w:tab/>
        </w:r>
        <w:r w:rsidR="003E054C">
          <w:rPr>
            <w:webHidden/>
          </w:rPr>
          <w:fldChar w:fldCharType="begin"/>
        </w:r>
        <w:r w:rsidR="002D3722">
          <w:rPr>
            <w:webHidden/>
          </w:rPr>
          <w:instrText xml:space="preserve"> PAGEREF _Toc444960028 \h </w:instrText>
        </w:r>
        <w:r w:rsidR="003E054C">
          <w:rPr>
            <w:webHidden/>
          </w:rPr>
        </w:r>
        <w:r w:rsidR="003E054C">
          <w:rPr>
            <w:webHidden/>
          </w:rPr>
          <w:fldChar w:fldCharType="separate"/>
        </w:r>
        <w:r>
          <w:rPr>
            <w:webHidden/>
          </w:rPr>
          <w:t>6</w:t>
        </w:r>
        <w:r w:rsidR="003E054C">
          <w:rPr>
            <w:webHidden/>
          </w:rPr>
          <w:fldChar w:fldCharType="end"/>
        </w:r>
      </w:hyperlink>
    </w:p>
    <w:p w:rsidR="002D3722" w:rsidRDefault="00461C91">
      <w:pPr>
        <w:pStyle w:val="20"/>
        <w:rPr>
          <w:rFonts w:asciiTheme="minorHAnsi" w:eastAsiaTheme="minorEastAsia" w:hAnsiTheme="minorHAnsi" w:cstheme="minorBidi"/>
          <w:szCs w:val="22"/>
        </w:rPr>
      </w:pPr>
      <w:hyperlink w:anchor="_Toc444960029" w:history="1">
        <w:r w:rsidR="002D3722" w:rsidRPr="002044B5">
          <w:rPr>
            <w:rStyle w:val="afd"/>
            <w:b/>
          </w:rPr>
          <w:t>4.4</w:t>
        </w:r>
        <w:r w:rsidR="002D3722">
          <w:rPr>
            <w:rFonts w:asciiTheme="minorHAnsi" w:eastAsiaTheme="minorEastAsia" w:hAnsiTheme="minorHAnsi" w:cstheme="minorBidi"/>
            <w:szCs w:val="22"/>
          </w:rPr>
          <w:tab/>
        </w:r>
        <w:r w:rsidR="002D3722" w:rsidRPr="002044B5">
          <w:rPr>
            <w:rStyle w:val="afd"/>
            <w:b/>
          </w:rPr>
          <w:t>Known Limitations and Issues</w:t>
        </w:r>
        <w:r w:rsidR="002D3722">
          <w:rPr>
            <w:webHidden/>
          </w:rPr>
          <w:tab/>
        </w:r>
        <w:r w:rsidR="003E054C">
          <w:rPr>
            <w:webHidden/>
          </w:rPr>
          <w:fldChar w:fldCharType="begin"/>
        </w:r>
        <w:r w:rsidR="002D3722">
          <w:rPr>
            <w:webHidden/>
          </w:rPr>
          <w:instrText xml:space="preserve"> PAGEREF _Toc444960029 \h </w:instrText>
        </w:r>
        <w:r w:rsidR="003E054C">
          <w:rPr>
            <w:webHidden/>
          </w:rPr>
        </w:r>
        <w:r w:rsidR="003E054C">
          <w:rPr>
            <w:webHidden/>
          </w:rPr>
          <w:fldChar w:fldCharType="separate"/>
        </w:r>
        <w:r>
          <w:rPr>
            <w:webHidden/>
          </w:rPr>
          <w:t>6</w:t>
        </w:r>
        <w:r w:rsidR="003E054C">
          <w:rPr>
            <w:webHidden/>
          </w:rPr>
          <w:fldChar w:fldCharType="end"/>
        </w:r>
      </w:hyperlink>
    </w:p>
    <w:p w:rsidR="002D3722" w:rsidRDefault="00461C91">
      <w:pPr>
        <w:pStyle w:val="10"/>
        <w:tabs>
          <w:tab w:val="left" w:pos="453"/>
          <w:tab w:val="right" w:leader="dot" w:pos="9010"/>
        </w:tabs>
        <w:rPr>
          <w:rFonts w:asciiTheme="minorHAnsi" w:eastAsiaTheme="minorEastAsia" w:hAnsiTheme="minorHAnsi" w:cstheme="minorBidi"/>
          <w:noProof/>
          <w:kern w:val="2"/>
          <w:szCs w:val="22"/>
        </w:rPr>
      </w:pPr>
      <w:hyperlink w:anchor="_Toc444960030" w:history="1">
        <w:r w:rsidR="002D3722" w:rsidRPr="002044B5">
          <w:rPr>
            <w:rStyle w:val="afd"/>
            <w:noProof/>
          </w:rPr>
          <w:t>5</w:t>
        </w:r>
        <w:r w:rsidR="002D3722">
          <w:rPr>
            <w:rFonts w:asciiTheme="minorHAnsi" w:eastAsiaTheme="minorEastAsia" w:hAnsiTheme="minorHAnsi" w:cstheme="minorBidi"/>
            <w:noProof/>
            <w:kern w:val="2"/>
            <w:szCs w:val="22"/>
          </w:rPr>
          <w:tab/>
        </w:r>
        <w:r w:rsidR="002D3722" w:rsidRPr="002044B5">
          <w:rPr>
            <w:rStyle w:val="afd"/>
            <w:noProof/>
          </w:rPr>
          <w:t>Software Vulnerabilities Fixes</w:t>
        </w:r>
        <w:r w:rsidR="002D3722">
          <w:rPr>
            <w:noProof/>
            <w:webHidden/>
          </w:rPr>
          <w:tab/>
        </w:r>
        <w:r w:rsidR="003E054C">
          <w:rPr>
            <w:noProof/>
            <w:webHidden/>
          </w:rPr>
          <w:fldChar w:fldCharType="begin"/>
        </w:r>
        <w:r w:rsidR="002D3722">
          <w:rPr>
            <w:noProof/>
            <w:webHidden/>
          </w:rPr>
          <w:instrText xml:space="preserve"> PAGEREF _Toc444960030 \h </w:instrText>
        </w:r>
        <w:r w:rsidR="003E054C">
          <w:rPr>
            <w:noProof/>
            <w:webHidden/>
          </w:rPr>
        </w:r>
        <w:r w:rsidR="003E054C">
          <w:rPr>
            <w:noProof/>
            <w:webHidden/>
          </w:rPr>
          <w:fldChar w:fldCharType="separate"/>
        </w:r>
        <w:r>
          <w:rPr>
            <w:noProof/>
            <w:webHidden/>
          </w:rPr>
          <w:t>6</w:t>
        </w:r>
        <w:r w:rsidR="003E054C">
          <w:rPr>
            <w:noProof/>
            <w:webHidden/>
          </w:rPr>
          <w:fldChar w:fldCharType="end"/>
        </w:r>
      </w:hyperlink>
    </w:p>
    <w:p w:rsidR="00E37BEF" w:rsidRDefault="003E054C"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1" w:name="_Toc155173319"/>
      <w:bookmarkStart w:id="2" w:name="_Toc444960014"/>
      <w:r w:rsidRPr="00082E49">
        <w:lastRenderedPageBreak/>
        <w:t>Main Features</w:t>
      </w:r>
      <w:bookmarkEnd w:id="1"/>
      <w:bookmarkEnd w:id="2"/>
    </w:p>
    <w:p w:rsidR="0019640C" w:rsidRDefault="0019640C" w:rsidP="0019640C">
      <w:pPr>
        <w:pStyle w:val="a"/>
        <w:numPr>
          <w:ilvl w:val="0"/>
          <w:numId w:val="0"/>
        </w:numPr>
        <w:ind w:left="400"/>
        <w:rPr>
          <w:sz w:val="24"/>
          <w:szCs w:val="24"/>
        </w:rPr>
      </w:pPr>
      <w:r w:rsidRPr="000465BD">
        <w:rPr>
          <w:sz w:val="24"/>
          <w:szCs w:val="24"/>
        </w:rPr>
        <w:t xml:space="preserve">The </w:t>
      </w:r>
      <w:r w:rsidR="005D353F">
        <w:rPr>
          <w:rFonts w:hint="eastAsia"/>
          <w:sz w:val="24"/>
          <w:szCs w:val="24"/>
        </w:rPr>
        <w:t>E5885L</w:t>
      </w:r>
      <w:r w:rsidR="00A63262">
        <w:rPr>
          <w:rFonts w:hint="eastAsia"/>
          <w:sz w:val="24"/>
          <w:szCs w:val="24"/>
        </w:rPr>
        <w:t>s-93a</w:t>
      </w:r>
      <w:r w:rsidRPr="000465BD">
        <w:rPr>
          <w:rFonts w:hint="eastAsia"/>
          <w:sz w:val="24"/>
          <w:szCs w:val="24"/>
        </w:rPr>
        <w:t xml:space="preserve"> </w:t>
      </w:r>
      <w:r w:rsidRPr="000465BD">
        <w:rPr>
          <w:sz w:val="24"/>
          <w:szCs w:val="24"/>
        </w:rPr>
        <w:t>supports the following standards:</w:t>
      </w:r>
    </w:p>
    <w:p w:rsidR="002C3934" w:rsidRDefault="002C3934" w:rsidP="002C3934">
      <w:pPr>
        <w:pStyle w:val="a"/>
      </w:pPr>
      <w:r w:rsidRPr="009B7319">
        <w:rPr>
          <w:rFonts w:hint="eastAsia"/>
        </w:rPr>
        <w:t>LTE</w:t>
      </w:r>
      <w:r w:rsidRPr="009B7319">
        <w:t xml:space="preserve"> data service up to </w:t>
      </w:r>
      <w:r>
        <w:rPr>
          <w:rFonts w:hint="eastAsia"/>
        </w:rPr>
        <w:t>3</w:t>
      </w:r>
      <w:r w:rsidR="00716ABD">
        <w:rPr>
          <w:rFonts w:hint="eastAsia"/>
        </w:rPr>
        <w:t>00</w:t>
      </w:r>
      <w:r w:rsidRPr="009B7319">
        <w:t xml:space="preserve"> Mbit/s</w:t>
      </w:r>
      <w:r w:rsidRPr="009B7319">
        <w:rPr>
          <w:rFonts w:hint="eastAsia"/>
        </w:rPr>
        <w:t xml:space="preserve">(cat </w:t>
      </w:r>
      <w:r w:rsidR="00716ABD">
        <w:rPr>
          <w:rFonts w:hint="eastAsia"/>
        </w:rPr>
        <w:t>6</w:t>
      </w:r>
      <w:r w:rsidRPr="009B7319">
        <w:rPr>
          <w:rFonts w:hint="eastAsia"/>
        </w:rPr>
        <w:t>)</w:t>
      </w:r>
    </w:p>
    <w:p w:rsidR="002C3934" w:rsidRDefault="002C3934" w:rsidP="002C3934">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2C3934" w:rsidRDefault="002C3934" w:rsidP="002C3934">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2C3934" w:rsidRPr="009B7319" w:rsidRDefault="002C3934" w:rsidP="002C3934">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2C3934" w:rsidRDefault="002C3934" w:rsidP="002C3934">
      <w:pPr>
        <w:pStyle w:val="a"/>
      </w:pPr>
      <w:r w:rsidRPr="0081136F">
        <w:t>WCDMA PS domain data service of up to 384</w:t>
      </w:r>
      <w:r w:rsidR="0081136F" w:rsidRPr="0081136F">
        <w:rPr>
          <w:rFonts w:hint="eastAsia"/>
        </w:rPr>
        <w:t>K</w:t>
      </w:r>
      <w:r w:rsidR="00C46F22" w:rsidRPr="0081136F">
        <w:rPr>
          <w:rFonts w:hint="eastAsia"/>
        </w:rPr>
        <w:t>bps</w:t>
      </w:r>
    </w:p>
    <w:p w:rsidR="006E5183" w:rsidRDefault="006E5183" w:rsidP="002C3934">
      <w:pPr>
        <w:pStyle w:val="a"/>
      </w:pPr>
      <w:r w:rsidRPr="006E5183">
        <w:t>EDGE</w:t>
      </w:r>
      <w:r>
        <w:rPr>
          <w:rFonts w:hint="eastAsia"/>
        </w:rPr>
        <w:t xml:space="preserve"> </w:t>
      </w:r>
      <w:r w:rsidRPr="009B7319">
        <w:t>data service up to</w:t>
      </w:r>
      <w:r w:rsidRPr="006E5183">
        <w:t xml:space="preserve"> 2</w:t>
      </w:r>
      <w:r w:rsidR="007D59FD">
        <w:rPr>
          <w:rFonts w:hint="eastAsia"/>
        </w:rPr>
        <w:t>9</w:t>
      </w:r>
      <w:r w:rsidRPr="006E5183">
        <w:t>6kbps</w:t>
      </w:r>
    </w:p>
    <w:p w:rsidR="006E5183" w:rsidRPr="0081136F" w:rsidRDefault="006E5183" w:rsidP="002C3934">
      <w:pPr>
        <w:pStyle w:val="a"/>
      </w:pPr>
      <w:r>
        <w:rPr>
          <w:rFonts w:hint="eastAsia"/>
        </w:rPr>
        <w:t xml:space="preserve">GPRS </w:t>
      </w:r>
      <w:r w:rsidRPr="009B7319">
        <w:t>data service up to</w:t>
      </w:r>
      <w:r w:rsidRPr="006E5183">
        <w:t xml:space="preserve"> 85.6 kbps</w:t>
      </w:r>
    </w:p>
    <w:p w:rsidR="009063A8" w:rsidRDefault="009063A8" w:rsidP="009063A8">
      <w:pPr>
        <w:pStyle w:val="a"/>
      </w:pPr>
      <w:r w:rsidRPr="009B7319">
        <w:rPr>
          <w:rFonts w:hint="eastAsia"/>
        </w:rPr>
        <w:t>Data and SMS Service</w:t>
      </w:r>
    </w:p>
    <w:p w:rsidR="002C3934" w:rsidRDefault="002C3934" w:rsidP="002C3934">
      <w:pPr>
        <w:pStyle w:val="a"/>
      </w:pPr>
      <w:r w:rsidRPr="00C670BF">
        <w:rPr>
          <w:rFonts w:hint="eastAsia"/>
        </w:rPr>
        <w:t xml:space="preserve">Support </w:t>
      </w:r>
      <w:proofErr w:type="spellStart"/>
      <w:r w:rsidRPr="00C670BF">
        <w:rPr>
          <w:rFonts w:hint="eastAsia"/>
        </w:rPr>
        <w:t>WiFi</w:t>
      </w:r>
      <w:proofErr w:type="spellEnd"/>
      <w:r w:rsidRPr="00C670BF">
        <w:rPr>
          <w:rFonts w:hint="eastAsia"/>
        </w:rPr>
        <w:t xml:space="preserve"> 2*2; 2.4G/5G ,WIFI 802.11</w:t>
      </w:r>
      <w:r w:rsidR="007D59FD">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2C3934" w:rsidRDefault="002C3934" w:rsidP="002C3934">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9063A8" w:rsidRPr="00356684" w:rsidRDefault="009063A8" w:rsidP="009063A8">
      <w:pPr>
        <w:pStyle w:val="a"/>
        <w:rPr>
          <w:kern w:val="2"/>
        </w:rPr>
      </w:pPr>
      <w:r w:rsidRPr="00356684">
        <w:rPr>
          <w:rFonts w:hint="eastAsia"/>
          <w:kern w:val="2"/>
        </w:rPr>
        <w:t>WEB UI, Auto connect</w:t>
      </w:r>
    </w:p>
    <w:p w:rsidR="009063A8" w:rsidRPr="00356684" w:rsidRDefault="009063A8" w:rsidP="009063A8">
      <w:pPr>
        <w:pStyle w:val="a"/>
        <w:rPr>
          <w:kern w:val="2"/>
        </w:rPr>
      </w:pPr>
      <w:r w:rsidRPr="00356684">
        <w:rPr>
          <w:kern w:val="2"/>
        </w:rPr>
        <w:t xml:space="preserve">Plug and play </w:t>
      </w:r>
    </w:p>
    <w:p w:rsidR="009063A8" w:rsidRDefault="009063A8" w:rsidP="009063A8">
      <w:pPr>
        <w:pStyle w:val="a"/>
      </w:pPr>
      <w:r w:rsidRPr="00356684">
        <w:rPr>
          <w:kern w:val="2"/>
        </w:rPr>
        <w:t>Standard</w:t>
      </w:r>
      <w:r w:rsidRPr="00356684">
        <w:rPr>
          <w:rFonts w:hint="eastAsia"/>
          <w:kern w:val="2"/>
        </w:rPr>
        <w:t xml:space="preserve"> USB2.0</w:t>
      </w:r>
    </w:p>
    <w:p w:rsidR="002C3934" w:rsidRDefault="00716ABD" w:rsidP="002C3934">
      <w:pPr>
        <w:pStyle w:val="a"/>
      </w:pPr>
      <w:r>
        <w:rPr>
          <w:rFonts w:hint="eastAsia"/>
        </w:rPr>
        <w:t xml:space="preserve">Support </w:t>
      </w:r>
      <w:r w:rsidR="009B2A20">
        <w:t>Windows</w:t>
      </w:r>
      <w:r w:rsidR="009B2A20">
        <w:rPr>
          <w:rFonts w:hint="eastAsia"/>
        </w:rPr>
        <w:t xml:space="preserve"> and </w:t>
      </w:r>
      <w:r>
        <w:t>MAC OS</w:t>
      </w:r>
      <w:r w:rsidR="009B2A20">
        <w:rPr>
          <w:rFonts w:hint="eastAsia"/>
        </w:rPr>
        <w:t xml:space="preserve"> with the latest version.</w:t>
      </w:r>
      <w:r>
        <w:rPr>
          <w:rFonts w:hint="eastAsia"/>
        </w:rPr>
        <w:t>.</w:t>
      </w:r>
    </w:p>
    <w:p w:rsidR="00352460" w:rsidRDefault="00352460" w:rsidP="00707C64">
      <w:pPr>
        <w:pStyle w:val="1"/>
      </w:pPr>
      <w:bookmarkStart w:id="3" w:name="_Toc444960015"/>
      <w:r>
        <w:rPr>
          <w:rFonts w:hint="eastAsia"/>
        </w:rPr>
        <w:t>Hardware</w:t>
      </w:r>
      <w:bookmarkEnd w:id="3"/>
      <w:r>
        <w:t xml:space="preserve"> </w:t>
      </w:r>
    </w:p>
    <w:p w:rsidR="00352460" w:rsidRPr="00CC6195" w:rsidRDefault="00352460" w:rsidP="00352460">
      <w:pPr>
        <w:pStyle w:val="2"/>
        <w:rPr>
          <w:b/>
          <w:bCs/>
          <w:lang w:val="fr-FR"/>
        </w:rPr>
      </w:pPr>
      <w:bookmarkStart w:id="4" w:name="_Toc181710559"/>
      <w:bookmarkStart w:id="5" w:name="_Toc264280208"/>
      <w:bookmarkStart w:id="6" w:name="_Toc444960016"/>
      <w:r w:rsidRPr="00CC6195">
        <w:rPr>
          <w:rFonts w:hint="eastAsia"/>
          <w:b/>
          <w:bCs/>
          <w:lang w:val="fr-FR"/>
        </w:rPr>
        <w:t>Version Description</w:t>
      </w:r>
      <w:bookmarkEnd w:id="4"/>
      <w:bookmarkEnd w:id="5"/>
      <w:bookmarkEnd w:id="6"/>
    </w:p>
    <w:tbl>
      <w:tblPr>
        <w:tblW w:w="0" w:type="auto"/>
        <w:tblInd w:w="948" w:type="dxa"/>
        <w:tblLayout w:type="fixed"/>
        <w:tblLook w:val="0000" w:firstRow="0" w:lastRow="0" w:firstColumn="0" w:lastColumn="0" w:noHBand="0" w:noVBand="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ED6977" w:rsidP="00344B0C">
            <w:pPr>
              <w:pStyle w:val="af2"/>
              <w:rPr>
                <w:rFonts w:cs="Arial"/>
                <w:lang w:val="fr-FR"/>
              </w:rPr>
            </w:pPr>
            <w:r w:rsidRPr="00E14713">
              <w:rPr>
                <w:iCs/>
                <w:kern w:val="2"/>
              </w:rPr>
              <w:t>CL1E5</w:t>
            </w:r>
            <w:r w:rsidR="00344B0C">
              <w:rPr>
                <w:iCs/>
                <w:kern w:val="2"/>
              </w:rPr>
              <w:t>8</w:t>
            </w:r>
            <w:r w:rsidRPr="00E14713">
              <w:rPr>
                <w:iCs/>
                <w:kern w:val="2"/>
              </w:rPr>
              <w:t>85SM</w:t>
            </w:r>
            <w:r w:rsidR="00F44FA3">
              <w:rPr>
                <w:iCs/>
                <w:kern w:val="2"/>
              </w:rPr>
              <w:t xml:space="preserve"> Ver. A</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Default="00C15B94" w:rsidP="00C15B94">
            <w:pPr>
              <w:pStyle w:val="af2"/>
              <w:rPr>
                <w:rFonts w:cs="Arial"/>
                <w:lang w:val="fr-FR"/>
              </w:rPr>
            </w:pPr>
            <w:r>
              <w:rPr>
                <w:rFonts w:cs="Arial" w:hint="eastAsia"/>
                <w:lang w:val="fr-FR"/>
              </w:rPr>
              <w:t>Balong V7</w:t>
            </w:r>
            <w:r w:rsidR="00A33015">
              <w:rPr>
                <w:rFonts w:cs="Arial" w:hint="eastAsia"/>
                <w:lang w:val="fr-FR"/>
              </w:rPr>
              <w:t>22</w:t>
            </w:r>
          </w:p>
          <w:p w:rsidR="00C15B94" w:rsidRPr="00C15B94" w:rsidRDefault="00C15B94" w:rsidP="00344B0C">
            <w:pPr>
              <w:pStyle w:val="af2"/>
              <w:rPr>
                <w:rFonts w:cs="Arial"/>
                <w:lang w:val="fr-FR"/>
              </w:rPr>
            </w:pPr>
            <w:r>
              <w:rPr>
                <w:rFonts w:cs="Arial" w:hint="eastAsia"/>
                <w:lang w:val="fr-FR"/>
              </w:rPr>
              <w:t xml:space="preserve">WiFi </w:t>
            </w:r>
            <w:r w:rsidR="00344B0C">
              <w:rPr>
                <w:rFonts w:cs="Arial"/>
                <w:lang w:val="fr-FR"/>
              </w:rPr>
              <w:t>Hisi 1151</w:t>
            </w:r>
          </w:p>
        </w:tc>
      </w:tr>
    </w:tbl>
    <w:p w:rsidR="0008586F" w:rsidRPr="00C15B94" w:rsidRDefault="00352460" w:rsidP="0008586F">
      <w:pPr>
        <w:pStyle w:val="2"/>
        <w:rPr>
          <w:b/>
          <w:bCs/>
        </w:rPr>
      </w:pPr>
      <w:bookmarkStart w:id="7" w:name="_Toc90891050"/>
      <w:bookmarkStart w:id="8" w:name="_Ref154550835"/>
      <w:bookmarkStart w:id="9" w:name="_Toc181710560"/>
      <w:bookmarkStart w:id="10" w:name="_Toc264280209"/>
      <w:bookmarkStart w:id="11" w:name="_Toc444960017"/>
      <w:r w:rsidRPr="00CC6195">
        <w:rPr>
          <w:b/>
          <w:bCs/>
        </w:rPr>
        <w:t xml:space="preserve">Hardware </w:t>
      </w:r>
      <w:r w:rsidR="007C0D0E">
        <w:rPr>
          <w:b/>
          <w:bCs/>
        </w:rPr>
        <w:t>S</w:t>
      </w:r>
      <w:r w:rsidRPr="00CC6195">
        <w:rPr>
          <w:b/>
          <w:bCs/>
        </w:rPr>
        <w:t>pecifications</w:t>
      </w:r>
      <w:bookmarkEnd w:id="7"/>
      <w:bookmarkEnd w:id="8"/>
      <w:bookmarkEnd w:id="9"/>
      <w:bookmarkEnd w:id="10"/>
      <w:bookmarkEnd w:id="11"/>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6"/>
        <w:gridCol w:w="2976"/>
        <w:gridCol w:w="3250"/>
      </w:tblGrid>
      <w:tr w:rsidR="00352460" w:rsidRPr="00082E49" w:rsidTr="00263691">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Specifications</w:t>
            </w:r>
          </w:p>
        </w:tc>
      </w:tr>
      <w:tr w:rsidR="00C46F22" w:rsidRPr="00082E49" w:rsidTr="00263691">
        <w:trPr>
          <w:trHeight w:val="332"/>
          <w:tblHeader/>
        </w:trPr>
        <w:tc>
          <w:tcPr>
            <w:tcW w:w="1996" w:type="dxa"/>
            <w:vMerge w:val="restart"/>
            <w:vAlign w:val="center"/>
          </w:tcPr>
          <w:p w:rsidR="00C46F22" w:rsidRPr="00CF0062" w:rsidRDefault="00C46F22" w:rsidP="007C0D0E">
            <w:pPr>
              <w:pStyle w:val="TableText"/>
            </w:pPr>
            <w:r w:rsidRPr="00CF0062">
              <w:t xml:space="preserve">Technical </w:t>
            </w:r>
            <w:r>
              <w:t>S</w:t>
            </w:r>
            <w:r w:rsidRPr="00CF0062">
              <w:t>tandard</w:t>
            </w:r>
          </w:p>
        </w:tc>
        <w:tc>
          <w:tcPr>
            <w:tcW w:w="2976" w:type="dxa"/>
            <w:vAlign w:val="center"/>
          </w:tcPr>
          <w:p w:rsidR="00C46F22" w:rsidRPr="008618A9" w:rsidRDefault="00C46F22" w:rsidP="0081136F">
            <w:pPr>
              <w:pStyle w:val="Default"/>
              <w:jc w:val="both"/>
              <w:rPr>
                <w:sz w:val="20"/>
                <w:szCs w:val="20"/>
              </w:rPr>
            </w:pPr>
            <w:r>
              <w:rPr>
                <w:rFonts w:hint="eastAsia"/>
                <w:sz w:val="20"/>
                <w:szCs w:val="20"/>
              </w:rPr>
              <w:t>LTE</w:t>
            </w:r>
          </w:p>
        </w:tc>
        <w:tc>
          <w:tcPr>
            <w:tcW w:w="3250" w:type="dxa"/>
            <w:vAlign w:val="center"/>
          </w:tcPr>
          <w:p w:rsidR="00C46F22" w:rsidRPr="008618A9" w:rsidRDefault="006F734C" w:rsidP="007A4622">
            <w:pPr>
              <w:pStyle w:val="Default"/>
              <w:jc w:val="both"/>
              <w:rPr>
                <w:sz w:val="20"/>
                <w:szCs w:val="20"/>
              </w:rPr>
            </w:pPr>
            <w:r w:rsidRPr="006F734C">
              <w:rPr>
                <w:sz w:val="20"/>
                <w:szCs w:val="20"/>
              </w:rPr>
              <w:t>3GPP R10</w:t>
            </w:r>
          </w:p>
        </w:tc>
      </w:tr>
      <w:tr w:rsidR="00C46F22" w:rsidRPr="00082E49" w:rsidTr="00263691">
        <w:trPr>
          <w:trHeight w:val="332"/>
          <w:tblHeader/>
        </w:trPr>
        <w:tc>
          <w:tcPr>
            <w:tcW w:w="1996" w:type="dxa"/>
            <w:vMerge/>
            <w:vAlign w:val="center"/>
          </w:tcPr>
          <w:p w:rsidR="00C46F22" w:rsidRPr="00CF0062" w:rsidRDefault="00C46F22" w:rsidP="002968AE">
            <w:pPr>
              <w:pStyle w:val="TableText"/>
            </w:pPr>
          </w:p>
        </w:tc>
        <w:tc>
          <w:tcPr>
            <w:tcW w:w="2976" w:type="dxa"/>
            <w:vAlign w:val="center"/>
          </w:tcPr>
          <w:p w:rsidR="00C46F22" w:rsidRPr="0081136F" w:rsidRDefault="00C46F22" w:rsidP="0081136F">
            <w:pPr>
              <w:pStyle w:val="Default"/>
              <w:jc w:val="both"/>
              <w:rPr>
                <w:color w:val="auto"/>
                <w:sz w:val="20"/>
                <w:szCs w:val="20"/>
              </w:rPr>
            </w:pPr>
            <w:r w:rsidRPr="0081136F">
              <w:rPr>
                <w:rFonts w:hint="eastAsia"/>
                <w:color w:val="auto"/>
                <w:sz w:val="20"/>
                <w:szCs w:val="20"/>
              </w:rPr>
              <w:t>WCDMA</w:t>
            </w:r>
          </w:p>
        </w:tc>
        <w:tc>
          <w:tcPr>
            <w:tcW w:w="3250" w:type="dxa"/>
            <w:vAlign w:val="center"/>
          </w:tcPr>
          <w:p w:rsidR="00C46F22" w:rsidRPr="0081136F" w:rsidRDefault="006F734C" w:rsidP="006F734C">
            <w:pPr>
              <w:pStyle w:val="Default"/>
              <w:jc w:val="both"/>
              <w:rPr>
                <w:color w:val="auto"/>
                <w:sz w:val="20"/>
                <w:szCs w:val="20"/>
              </w:rPr>
            </w:pPr>
            <w:r>
              <w:rPr>
                <w:rFonts w:hint="eastAsia"/>
                <w:color w:val="auto"/>
                <w:sz w:val="20"/>
                <w:szCs w:val="20"/>
              </w:rPr>
              <w:t>3GPP R8</w:t>
            </w:r>
          </w:p>
        </w:tc>
      </w:tr>
      <w:tr w:rsidR="00700533" w:rsidRPr="00C33DD5" w:rsidTr="0081136F">
        <w:trPr>
          <w:trHeight w:val="257"/>
          <w:tblHeader/>
        </w:trPr>
        <w:tc>
          <w:tcPr>
            <w:tcW w:w="1996" w:type="dxa"/>
            <w:vMerge w:val="restart"/>
            <w:vAlign w:val="center"/>
          </w:tcPr>
          <w:p w:rsidR="00700533" w:rsidRPr="00CF0062" w:rsidRDefault="00700533" w:rsidP="007C0D0E">
            <w:pPr>
              <w:pStyle w:val="TableText"/>
            </w:pPr>
            <w:r w:rsidRPr="00CF0062">
              <w:t xml:space="preserve">Operating </w:t>
            </w:r>
            <w:r>
              <w:t>F</w:t>
            </w:r>
            <w:r w:rsidRPr="00CF0062">
              <w:t>requency</w:t>
            </w:r>
          </w:p>
        </w:tc>
        <w:tc>
          <w:tcPr>
            <w:tcW w:w="2976" w:type="dxa"/>
            <w:vAlign w:val="center"/>
          </w:tcPr>
          <w:p w:rsidR="00700533" w:rsidRDefault="00700533" w:rsidP="0081136F">
            <w:pPr>
              <w:pStyle w:val="Default"/>
              <w:jc w:val="both"/>
              <w:rPr>
                <w:sz w:val="20"/>
                <w:szCs w:val="20"/>
              </w:rPr>
            </w:pPr>
            <w:r>
              <w:rPr>
                <w:rFonts w:hint="eastAsia"/>
                <w:sz w:val="20"/>
                <w:szCs w:val="20"/>
              </w:rPr>
              <w:t>LTE</w:t>
            </w:r>
          </w:p>
        </w:tc>
        <w:tc>
          <w:tcPr>
            <w:tcW w:w="3250" w:type="dxa"/>
            <w:vAlign w:val="center"/>
          </w:tcPr>
          <w:p w:rsidR="00700533" w:rsidRDefault="00835ACC" w:rsidP="001D2FAF">
            <w:pPr>
              <w:pStyle w:val="Default"/>
              <w:jc w:val="both"/>
              <w:rPr>
                <w:sz w:val="20"/>
                <w:szCs w:val="20"/>
              </w:rPr>
            </w:pPr>
            <w:r>
              <w:rPr>
                <w:rFonts w:cs="Times New Roman"/>
                <w:color w:val="auto"/>
                <w:sz w:val="21"/>
                <w:szCs w:val="21"/>
              </w:rPr>
              <w:t xml:space="preserve">LTE </w:t>
            </w:r>
            <w:r w:rsidR="00F32A50" w:rsidRPr="00F32A50">
              <w:rPr>
                <w:rFonts w:cs="Times New Roman"/>
                <w:color w:val="auto"/>
                <w:sz w:val="21"/>
                <w:szCs w:val="21"/>
              </w:rPr>
              <w:t>FDD: B1/B2/B3/B4/B5/B7/B8/B20/B19</w:t>
            </w:r>
            <w:r w:rsidR="001D2FAF" w:rsidRPr="001D2FAF">
              <w:rPr>
                <w:rFonts w:cs="Times New Roman" w:hint="eastAsia"/>
                <w:color w:val="auto"/>
                <w:sz w:val="21"/>
                <w:szCs w:val="21"/>
              </w:rPr>
              <w:t xml:space="preserve">LTE TDD: B38/B40/B41 </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WCDMA</w:t>
            </w:r>
          </w:p>
        </w:tc>
        <w:tc>
          <w:tcPr>
            <w:tcW w:w="3250" w:type="dxa"/>
            <w:vAlign w:val="center"/>
          </w:tcPr>
          <w:p w:rsidR="00700533" w:rsidRDefault="00F45091" w:rsidP="00700533">
            <w:pPr>
              <w:pStyle w:val="Default"/>
              <w:jc w:val="both"/>
              <w:rPr>
                <w:sz w:val="20"/>
                <w:szCs w:val="20"/>
              </w:rPr>
            </w:pPr>
            <w:r w:rsidRPr="00F45091">
              <w:rPr>
                <w:sz w:val="20"/>
                <w:szCs w:val="20"/>
              </w:rPr>
              <w:t>B1/B2/B4/B5/B6/B8/B19</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GSM</w:t>
            </w:r>
          </w:p>
        </w:tc>
        <w:tc>
          <w:tcPr>
            <w:tcW w:w="3250" w:type="dxa"/>
            <w:vAlign w:val="center"/>
          </w:tcPr>
          <w:p w:rsidR="00700533" w:rsidRDefault="00F45091" w:rsidP="00C46F22">
            <w:pPr>
              <w:pStyle w:val="Default"/>
              <w:jc w:val="both"/>
              <w:rPr>
                <w:sz w:val="20"/>
                <w:szCs w:val="20"/>
              </w:rPr>
            </w:pPr>
            <w:r w:rsidRPr="00F45091">
              <w:rPr>
                <w:sz w:val="20"/>
                <w:szCs w:val="20"/>
              </w:rPr>
              <w:t>850/900/1800/1900Mhz</w:t>
            </w:r>
          </w:p>
        </w:tc>
      </w:tr>
      <w:tr w:rsidR="00483148" w:rsidRPr="00C33DD5" w:rsidTr="00263691">
        <w:trPr>
          <w:trHeight w:val="231"/>
          <w:tblHeader/>
        </w:trPr>
        <w:tc>
          <w:tcPr>
            <w:tcW w:w="1996" w:type="dxa"/>
            <w:vAlign w:val="center"/>
          </w:tcPr>
          <w:p w:rsidR="00483148" w:rsidRPr="00CF0062" w:rsidRDefault="00483148" w:rsidP="00D77964">
            <w:pPr>
              <w:pStyle w:val="TableText"/>
              <w:spacing w:before="0" w:after="0"/>
            </w:pPr>
            <w:r>
              <w:t>Memory</w:t>
            </w:r>
          </w:p>
        </w:tc>
        <w:tc>
          <w:tcPr>
            <w:tcW w:w="6226" w:type="dxa"/>
            <w:gridSpan w:val="2"/>
          </w:tcPr>
          <w:p w:rsidR="00483148" w:rsidRPr="0081136F" w:rsidRDefault="00FA2234" w:rsidP="0081136F">
            <w:pPr>
              <w:pStyle w:val="TableText"/>
            </w:pPr>
            <w:r w:rsidRPr="0081136F">
              <w:rPr>
                <w:rFonts w:hint="eastAsia"/>
              </w:rPr>
              <w:t>256MB</w:t>
            </w:r>
          </w:p>
        </w:tc>
      </w:tr>
      <w:tr w:rsidR="00FA2234" w:rsidRPr="00C33DD5" w:rsidTr="00263691">
        <w:trPr>
          <w:trHeight w:val="231"/>
          <w:tblHeader/>
        </w:trPr>
        <w:tc>
          <w:tcPr>
            <w:tcW w:w="1996" w:type="dxa"/>
            <w:vMerge w:val="restart"/>
            <w:vAlign w:val="center"/>
          </w:tcPr>
          <w:p w:rsidR="00FA2234" w:rsidRDefault="00FA2234" w:rsidP="007C0D0E">
            <w:pPr>
              <w:pStyle w:val="TableText"/>
              <w:spacing w:before="0" w:after="0"/>
            </w:pPr>
            <w:r>
              <w:t>WLAN Rate</w:t>
            </w:r>
          </w:p>
        </w:tc>
        <w:tc>
          <w:tcPr>
            <w:tcW w:w="6226" w:type="dxa"/>
            <w:gridSpan w:val="2"/>
          </w:tcPr>
          <w:p w:rsidR="00FA2234" w:rsidRPr="0081136F" w:rsidRDefault="00FA2234" w:rsidP="0081136F">
            <w:pPr>
              <w:pStyle w:val="TableText"/>
            </w:pPr>
            <w:r w:rsidRPr="0081136F">
              <w:rPr>
                <w:rFonts w:hint="eastAsia"/>
              </w:rPr>
              <w:t>802.11b: Up to 11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smartTag w:uri="urn:schemas-microsoft-com:office:smarttags" w:element="chmetcnv">
              <w:smartTagPr>
                <w:attr w:name="TCSC" w:val="0"/>
                <w:attr w:name="NumberType" w:val="1"/>
                <w:attr w:name="Negative" w:val="False"/>
                <w:attr w:name="HasSpace" w:val="False"/>
                <w:attr w:name="SourceValue" w:val="802.11"/>
                <w:attr w:name="UnitName" w:val="g"/>
              </w:smartTagPr>
              <w:r w:rsidRPr="0081136F">
                <w:rPr>
                  <w:rFonts w:hint="eastAsia"/>
                </w:rPr>
                <w:t>802.11g</w:t>
              </w:r>
            </w:smartTag>
            <w:r w:rsidRPr="0081136F">
              <w:rPr>
                <w:rFonts w:hint="eastAsia"/>
              </w:rPr>
              <w:t>: Up to 54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r w:rsidRPr="0081136F">
              <w:rPr>
                <w:rFonts w:hint="eastAsia"/>
              </w:rPr>
              <w:t xml:space="preserve">802.11n: HT20: Support </w:t>
            </w:r>
            <w:r w:rsidRPr="0081136F">
              <w:t>MCS0–MCS7</w:t>
            </w:r>
            <w:r w:rsidRPr="0081136F">
              <w:rPr>
                <w:rFonts w:hint="eastAsia"/>
              </w:rPr>
              <w:t>; Up to 72.2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FA2234" w:rsidRPr="0081136F" w:rsidRDefault="00FA2234" w:rsidP="0081136F">
            <w:pPr>
              <w:pStyle w:val="TableText"/>
            </w:pPr>
            <w:r w:rsidRPr="0081136F">
              <w:rPr>
                <w:rFonts w:hint="eastAsia"/>
              </w:rPr>
              <w:t xml:space="preserve">HT40: Support </w:t>
            </w:r>
            <w:r w:rsidRPr="0081136F">
              <w:t>MCS0–MCS7</w:t>
            </w:r>
            <w:r w:rsidRPr="0081136F">
              <w:rPr>
                <w:rFonts w:hint="eastAsia"/>
              </w:rPr>
              <w:t>; Up to 150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sidR="0081136F">
              <w:rPr>
                <w:rFonts w:hint="eastAsia"/>
              </w:rPr>
              <w:t>40</w:t>
            </w:r>
            <w:r w:rsidRPr="0081136F">
              <w:rPr>
                <w:rFonts w:hint="eastAsia"/>
              </w:rPr>
              <w:t xml:space="preserve"> Mbit/s.</w:t>
            </w:r>
          </w:p>
        </w:tc>
      </w:tr>
      <w:tr w:rsidR="00FA2234" w:rsidRPr="00082E49" w:rsidTr="00263691">
        <w:trPr>
          <w:trHeight w:val="387"/>
          <w:tblHeader/>
        </w:trPr>
        <w:tc>
          <w:tcPr>
            <w:tcW w:w="1996" w:type="dxa"/>
            <w:vMerge w:val="restart"/>
            <w:vAlign w:val="center"/>
          </w:tcPr>
          <w:p w:rsidR="00FA2234" w:rsidRPr="00CF0062" w:rsidRDefault="00FA2234" w:rsidP="007C0D0E">
            <w:pPr>
              <w:pStyle w:val="TableText"/>
              <w:spacing w:before="0" w:after="0"/>
            </w:pPr>
            <w:r w:rsidRPr="00CF0062">
              <w:t xml:space="preserve">External </w:t>
            </w:r>
            <w:r>
              <w:t>I</w:t>
            </w:r>
            <w:r w:rsidRPr="00CF0062">
              <w:t>nterfaces</w:t>
            </w:r>
          </w:p>
        </w:tc>
        <w:tc>
          <w:tcPr>
            <w:tcW w:w="6226" w:type="dxa"/>
            <w:gridSpan w:val="2"/>
            <w:vAlign w:val="center"/>
          </w:tcPr>
          <w:p w:rsidR="00FA2234" w:rsidRPr="00CB6889" w:rsidRDefault="00FA2234" w:rsidP="0081136F">
            <w:pPr>
              <w:pStyle w:val="TableText"/>
              <w:spacing w:before="0" w:after="0"/>
            </w:pPr>
            <w:r>
              <w:t xml:space="preserve">USB: </w:t>
            </w:r>
            <w:r w:rsidRPr="008B0ACC">
              <w:rPr>
                <w:rFonts w:hint="eastAsia"/>
              </w:rPr>
              <w:t xml:space="preserve">Micro USB 2.0 </w:t>
            </w:r>
          </w:p>
        </w:tc>
      </w:tr>
      <w:tr w:rsidR="00FA2234" w:rsidRPr="00082E49" w:rsidTr="00263691">
        <w:trPr>
          <w:trHeight w:val="368"/>
          <w:tblHeader/>
        </w:trPr>
        <w:tc>
          <w:tcPr>
            <w:tcW w:w="1996" w:type="dxa"/>
            <w:vMerge/>
            <w:vAlign w:val="center"/>
          </w:tcPr>
          <w:p w:rsidR="00FA2234" w:rsidRPr="00C33DD5"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FA2234" w:rsidRPr="0081136F" w:rsidRDefault="00D10F8D" w:rsidP="00C243A8">
            <w:pPr>
              <w:pStyle w:val="TableText"/>
              <w:spacing w:before="0" w:after="0"/>
            </w:pPr>
            <w:r>
              <w:rPr>
                <w:rFonts w:cs="Arial"/>
              </w:rPr>
              <w:t>LCD</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rFonts w:cs="Arial"/>
              </w:rPr>
            </w:pPr>
            <w:r>
              <w:rPr>
                <w:rFonts w:hint="eastAsia"/>
                <w:lang w:val="pt-BR"/>
              </w:rPr>
              <w:t>Ethernet port: RJ45</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lang w:val="pt-BR"/>
              </w:rPr>
            </w:pPr>
            <w:r w:rsidRPr="006D6EB9">
              <w:rPr>
                <w:rFonts w:cs="Arial"/>
              </w:rPr>
              <w:t xml:space="preserve">Standard </w:t>
            </w:r>
            <w:proofErr w:type="spellStart"/>
            <w:r w:rsidRPr="006D6EB9">
              <w:rPr>
                <w:rFonts w:cs="Arial"/>
              </w:rPr>
              <w:t>microSD</w:t>
            </w:r>
            <w:proofErr w:type="spellEnd"/>
            <w:r w:rsidRPr="006D6EB9">
              <w:rPr>
                <w:rFonts w:cs="Arial"/>
              </w:rPr>
              <w:t xml:space="preserve"> card interface</w:t>
            </w:r>
          </w:p>
        </w:tc>
      </w:tr>
      <w:tr w:rsidR="00FA2234" w:rsidRPr="006118ED" w:rsidTr="00263691">
        <w:trPr>
          <w:tblHeader/>
        </w:trPr>
        <w:tc>
          <w:tcPr>
            <w:tcW w:w="1996" w:type="dxa"/>
            <w:vMerge/>
            <w:vAlign w:val="center"/>
          </w:tcPr>
          <w:p w:rsidR="00FA2234" w:rsidRPr="006118ED"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FA2234" w:rsidRPr="0081136F" w:rsidRDefault="00FA2234" w:rsidP="0081136F">
            <w:pPr>
              <w:pStyle w:val="TableText"/>
              <w:spacing w:before="0" w:after="0"/>
            </w:pPr>
            <w:r w:rsidRPr="0081136F">
              <w:t xml:space="preserve">SIM/USIM card: </w:t>
            </w:r>
            <w:r w:rsidRPr="0081136F">
              <w:rPr>
                <w:rFonts w:hint="eastAsia"/>
              </w:rPr>
              <w:t xml:space="preserve">USIM </w:t>
            </w:r>
          </w:p>
        </w:tc>
      </w:tr>
      <w:tr w:rsidR="00FA2234" w:rsidRPr="00065345" w:rsidTr="00263691">
        <w:trPr>
          <w:trHeight w:val="123"/>
          <w:tblHeader/>
        </w:trPr>
        <w:tc>
          <w:tcPr>
            <w:tcW w:w="1996" w:type="dxa"/>
            <w:vAlign w:val="center"/>
          </w:tcPr>
          <w:p w:rsidR="00FA2234" w:rsidRPr="00CF0062" w:rsidRDefault="00FA2234" w:rsidP="00D77964">
            <w:pPr>
              <w:pStyle w:val="TableText"/>
            </w:pPr>
            <w:r>
              <w:t>Keys</w:t>
            </w:r>
          </w:p>
        </w:tc>
        <w:tc>
          <w:tcPr>
            <w:tcW w:w="6226" w:type="dxa"/>
            <w:gridSpan w:val="2"/>
            <w:vAlign w:val="center"/>
          </w:tcPr>
          <w:p w:rsidR="00FA2234" w:rsidRPr="0081136F" w:rsidRDefault="002B0079" w:rsidP="001A1C8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sidR="001A1C88">
              <w:rPr>
                <w:rFonts w:ascii="Times New Roman" w:hAnsi="Times New Roman" w:cs="Times New Roman"/>
                <w:iCs/>
                <w:kern w:val="2"/>
                <w:sz w:val="21"/>
              </w:rPr>
              <w:t>W</w:t>
            </w:r>
            <w:r w:rsidR="00172ECF">
              <w:rPr>
                <w:rFonts w:ascii="Times New Roman" w:hAnsi="Times New Roman" w:cs="Times New Roman"/>
                <w:iCs/>
                <w:kern w:val="2"/>
                <w:sz w:val="21"/>
              </w:rPr>
              <w:t>PS</w:t>
            </w:r>
          </w:p>
        </w:tc>
      </w:tr>
      <w:tr w:rsidR="00FA2234" w:rsidRPr="00C33DD5" w:rsidTr="00263691">
        <w:trPr>
          <w:trHeight w:val="468"/>
          <w:tblHeader/>
        </w:trPr>
        <w:tc>
          <w:tcPr>
            <w:tcW w:w="1996" w:type="dxa"/>
            <w:vAlign w:val="center"/>
          </w:tcPr>
          <w:p w:rsidR="00FA2234" w:rsidRPr="00CF0062" w:rsidRDefault="00FA2234" w:rsidP="002968AE">
            <w:pPr>
              <w:pStyle w:val="TableText"/>
            </w:pPr>
            <w:r>
              <w:t>Battery</w:t>
            </w:r>
          </w:p>
        </w:tc>
        <w:tc>
          <w:tcPr>
            <w:tcW w:w="6226" w:type="dxa"/>
            <w:gridSpan w:val="2"/>
            <w:vAlign w:val="center"/>
          </w:tcPr>
          <w:p w:rsidR="00FA2234" w:rsidRPr="00CF0062" w:rsidRDefault="00BD14B2" w:rsidP="0081136F">
            <w:pPr>
              <w:pStyle w:val="TableText"/>
              <w:spacing w:before="0" w:after="0"/>
            </w:pPr>
            <w:r>
              <w:t>64</w:t>
            </w:r>
            <w:r w:rsidR="00FA2234" w:rsidRPr="008B0ACC">
              <w:rPr>
                <w:rFonts w:hint="eastAsia"/>
              </w:rPr>
              <w:t>00mA</w:t>
            </w:r>
            <w:r w:rsidR="00FA2234">
              <w:rPr>
                <w:rFonts w:hint="eastAsia"/>
              </w:rPr>
              <w:t>H</w:t>
            </w:r>
          </w:p>
        </w:tc>
      </w:tr>
      <w:tr w:rsidR="00FA2234" w:rsidRPr="00C33DD5" w:rsidTr="00263691">
        <w:trPr>
          <w:trHeight w:val="468"/>
          <w:tblHeader/>
        </w:trPr>
        <w:tc>
          <w:tcPr>
            <w:tcW w:w="1996" w:type="dxa"/>
            <w:vAlign w:val="center"/>
          </w:tcPr>
          <w:p w:rsidR="00FA2234" w:rsidRPr="00D77964" w:rsidRDefault="00FA2234" w:rsidP="007C0D0E">
            <w:pPr>
              <w:pStyle w:val="TableText"/>
            </w:pPr>
            <w:r>
              <w:t xml:space="preserve">Ambient Temperature </w:t>
            </w:r>
          </w:p>
        </w:tc>
        <w:tc>
          <w:tcPr>
            <w:tcW w:w="6226" w:type="dxa"/>
            <w:gridSpan w:val="2"/>
            <w:vAlign w:val="center"/>
          </w:tcPr>
          <w:p w:rsidR="00FA2234" w:rsidRPr="0081136F" w:rsidRDefault="00FA2234" w:rsidP="0081136F">
            <w:pPr>
              <w:pStyle w:val="TableText"/>
              <w:spacing w:before="0" w:after="0"/>
            </w:pPr>
            <w:r w:rsidRPr="0081136F">
              <w:t>Operating: 0</w:t>
            </w:r>
            <w:bookmarkStart w:id="12" w:name="OLE_LINK7"/>
            <w:bookmarkStart w:id="13" w:name="OLE_LINK8"/>
            <w:r w:rsidRPr="0081136F">
              <w:t>°C</w:t>
            </w:r>
            <w:bookmarkEnd w:id="12"/>
            <w:bookmarkEnd w:id="13"/>
            <w:r w:rsidRPr="0081136F">
              <w:rPr>
                <w:rFonts w:hint="eastAsia"/>
              </w:rPr>
              <w:t xml:space="preserve"> </w:t>
            </w:r>
            <w:r w:rsidRPr="0081136F">
              <w:t>to +</w:t>
            </w:r>
            <w:r w:rsidRPr="0081136F">
              <w:rPr>
                <w:rFonts w:hint="eastAsia"/>
              </w:rPr>
              <w:t>3</w:t>
            </w:r>
            <w:r w:rsidRPr="0081136F">
              <w:t>5°C</w:t>
            </w:r>
          </w:p>
          <w:p w:rsidR="00FA2234" w:rsidRPr="0081136F" w:rsidRDefault="00FA2234" w:rsidP="0081136F">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FA2234" w:rsidRPr="00C33DD5" w:rsidTr="00263691">
        <w:trPr>
          <w:trHeight w:val="468"/>
          <w:tblHeader/>
        </w:trPr>
        <w:tc>
          <w:tcPr>
            <w:tcW w:w="1996" w:type="dxa"/>
            <w:vAlign w:val="center"/>
          </w:tcPr>
          <w:p w:rsidR="00FA2234" w:rsidRPr="00D77964" w:rsidRDefault="00FA2234" w:rsidP="00D77964">
            <w:pPr>
              <w:pStyle w:val="TableText"/>
            </w:pPr>
            <w:r>
              <w:t xml:space="preserve">Humidity </w:t>
            </w:r>
          </w:p>
        </w:tc>
        <w:tc>
          <w:tcPr>
            <w:tcW w:w="6226" w:type="dxa"/>
            <w:gridSpan w:val="2"/>
            <w:vAlign w:val="center"/>
          </w:tcPr>
          <w:p w:rsidR="00FA2234" w:rsidRPr="0081136F" w:rsidRDefault="00FA2234" w:rsidP="0081136F">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352460" w:rsidRPr="00CC6195" w:rsidRDefault="00352460" w:rsidP="00352460">
      <w:pPr>
        <w:pStyle w:val="2"/>
        <w:ind w:left="578" w:hanging="578"/>
        <w:rPr>
          <w:b/>
          <w:bCs/>
        </w:rPr>
      </w:pPr>
      <w:bookmarkStart w:id="14" w:name="_Toc181710561"/>
      <w:bookmarkStart w:id="15" w:name="_Toc264280210"/>
      <w:bookmarkStart w:id="16" w:name="_Toc444960018"/>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4"/>
      <w:bookmarkEnd w:id="15"/>
      <w:bookmarkEnd w:id="16"/>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7" w:name="_Toc164759348"/>
            <w:bookmarkStart w:id="18" w:name="_Toc165710047"/>
            <w:bookmarkStart w:id="19" w:name="_Toc181710562"/>
            <w:bookmarkStart w:id="20"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21" w:name="_Toc444960019"/>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7"/>
      <w:bookmarkEnd w:id="18"/>
      <w:bookmarkEnd w:id="19"/>
      <w:bookmarkEnd w:id="20"/>
      <w:bookmarkEnd w:id="21"/>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2"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3" w:name="_Toc444960020"/>
      <w:r>
        <w:rPr>
          <w:rFonts w:hint="eastAsia"/>
        </w:rPr>
        <w:t>Firmware</w:t>
      </w:r>
      <w:bookmarkEnd w:id="22"/>
      <w:bookmarkEnd w:id="23"/>
      <w:r>
        <w:t xml:space="preserve"> </w:t>
      </w:r>
    </w:p>
    <w:p w:rsidR="00FD16AE" w:rsidRPr="008B6207" w:rsidRDefault="00FD16AE" w:rsidP="00FD16AE">
      <w:pPr>
        <w:pStyle w:val="2"/>
        <w:rPr>
          <w:b/>
          <w:bCs/>
          <w:lang w:val="fr-FR"/>
        </w:rPr>
      </w:pPr>
      <w:bookmarkStart w:id="24" w:name="_Toc444960021"/>
      <w:r w:rsidRPr="008B6207">
        <w:rPr>
          <w:rFonts w:hint="eastAsia"/>
          <w:b/>
          <w:bCs/>
          <w:lang w:val="fr-FR"/>
        </w:rPr>
        <w:t>Version Description</w:t>
      </w:r>
      <w:bookmarkEnd w:id="24"/>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B644FF" w:rsidRDefault="00C15B94" w:rsidP="00255432">
            <w:pPr>
              <w:pStyle w:val="af2"/>
              <w:jc w:val="both"/>
              <w:rPr>
                <w:rFonts w:cs="Arial"/>
                <w:lang w:val="fr-FR"/>
              </w:rPr>
            </w:pPr>
            <w:r>
              <w:rPr>
                <w:rFonts w:cs="Arial" w:hint="eastAsia"/>
                <w:lang w:val="fr-FR"/>
              </w:rPr>
              <w:t>21.</w:t>
            </w:r>
            <w:r w:rsidR="00FA4366">
              <w:rPr>
                <w:rFonts w:cs="Arial"/>
                <w:lang w:val="fr-FR"/>
              </w:rPr>
              <w:t>1</w:t>
            </w:r>
            <w:r w:rsidR="00DE5F74">
              <w:rPr>
                <w:rFonts w:cs="Arial"/>
                <w:lang w:val="fr-FR"/>
              </w:rPr>
              <w:t>8</w:t>
            </w:r>
            <w:r w:rsidR="001533C9">
              <w:rPr>
                <w:rFonts w:cs="Arial"/>
                <w:lang w:val="fr-FR"/>
              </w:rPr>
              <w:t>9</w:t>
            </w:r>
            <w:r>
              <w:rPr>
                <w:rFonts w:cs="Arial" w:hint="eastAsia"/>
                <w:lang w:val="fr-FR"/>
              </w:rPr>
              <w:t>.</w:t>
            </w:r>
            <w:r w:rsidR="00FA4366">
              <w:rPr>
                <w:rFonts w:cs="Arial"/>
                <w:lang w:val="fr-FR"/>
              </w:rPr>
              <w:t>6</w:t>
            </w:r>
            <w:r w:rsidR="00DE5F74">
              <w:rPr>
                <w:rFonts w:cs="Arial"/>
                <w:lang w:val="fr-FR"/>
              </w:rPr>
              <w:t>1</w:t>
            </w:r>
            <w:r w:rsidR="00FA4366">
              <w:rPr>
                <w:rFonts w:cs="Arial" w:hint="eastAsia"/>
                <w:lang w:val="fr-FR"/>
              </w:rPr>
              <w:t>.0</w:t>
            </w:r>
            <w:r w:rsidR="00366EEE">
              <w:rPr>
                <w:rFonts w:cs="Arial"/>
                <w:lang w:val="fr-FR"/>
              </w:rPr>
              <w:t>0</w:t>
            </w:r>
            <w:r>
              <w:rPr>
                <w:rFonts w:cs="Arial" w:hint="eastAsia"/>
                <w:lang w:val="fr-FR"/>
              </w:rPr>
              <w:t>.</w:t>
            </w:r>
            <w:r w:rsidR="00255432">
              <w:rPr>
                <w:rFonts w:cs="Arial" w:hint="eastAsia"/>
                <w:lang w:val="fr-FR"/>
              </w:rPr>
              <w:t>422</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B644FF" w:rsidRDefault="00C15B94" w:rsidP="001533C9">
            <w:pPr>
              <w:pStyle w:val="af2"/>
              <w:jc w:val="both"/>
              <w:rPr>
                <w:rFonts w:cs="Arial"/>
                <w:lang w:val="fr-FR"/>
              </w:rPr>
            </w:pPr>
            <w:r w:rsidRPr="00C15B94">
              <w:rPr>
                <w:rFonts w:cs="Arial" w:hint="eastAsia"/>
                <w:lang w:val="fr-FR"/>
              </w:rPr>
              <w:t>Balong V7R</w:t>
            </w:r>
            <w:r w:rsidR="004268BF">
              <w:rPr>
                <w:rFonts w:cs="Arial" w:hint="eastAsia"/>
                <w:lang w:val="fr-FR"/>
              </w:rPr>
              <w:t>22</w:t>
            </w:r>
            <w:r w:rsidR="00954E1B">
              <w:rPr>
                <w:rFonts w:cs="Arial" w:hint="eastAsia"/>
                <w:lang w:val="fr-FR"/>
              </w:rPr>
              <w:t xml:space="preserve"> C6</w:t>
            </w:r>
            <w:r w:rsidRPr="00C15B94">
              <w:rPr>
                <w:rFonts w:cs="Arial" w:hint="eastAsia"/>
                <w:lang w:val="fr-FR"/>
              </w:rPr>
              <w:t>0</w:t>
            </w:r>
            <w:r w:rsidR="00483A3B">
              <w:rPr>
                <w:rFonts w:cs="Arial" w:hint="eastAsia"/>
                <w:lang w:val="fr-FR"/>
              </w:rPr>
              <w:t>B</w:t>
            </w:r>
            <w:r w:rsidR="00954E1B">
              <w:rPr>
                <w:rFonts w:cs="Arial"/>
                <w:lang w:val="fr-FR"/>
              </w:rPr>
              <w:t>1</w:t>
            </w:r>
            <w:r w:rsidR="00DE5F74">
              <w:rPr>
                <w:rFonts w:cs="Arial"/>
                <w:lang w:val="fr-FR"/>
              </w:rPr>
              <w:t>8</w:t>
            </w:r>
            <w:r w:rsidR="001533C9">
              <w:rPr>
                <w:rFonts w:cs="Arial"/>
                <w:lang w:val="fr-FR"/>
              </w:rPr>
              <w:t>9</w:t>
            </w:r>
          </w:p>
        </w:tc>
      </w:tr>
      <w:tr w:rsidR="0093435B" w:rsidRPr="00453270" w:rsidTr="00D6347B">
        <w:trPr>
          <w:trHeight w:val="375"/>
        </w:trPr>
        <w:tc>
          <w:tcPr>
            <w:tcW w:w="2760" w:type="dxa"/>
            <w:vAlign w:val="center"/>
          </w:tcPr>
          <w:p w:rsidR="0093435B" w:rsidRPr="00216069" w:rsidRDefault="00FD21D0" w:rsidP="00D6347B">
            <w:pPr>
              <w:widowControl/>
              <w:autoSpaceDE/>
              <w:autoSpaceDN/>
              <w:adjustRightInd/>
              <w:rPr>
                <w:rFonts w:ascii="Arial" w:hAnsi="Arial" w:cs="Arial"/>
                <w:sz w:val="21"/>
                <w:szCs w:val="21"/>
              </w:rPr>
            </w:pPr>
            <w:r>
              <w:rPr>
                <w:rFonts w:ascii="Arial" w:hAnsi="Arial" w:cs="Arial" w:hint="eastAsia"/>
                <w:sz w:val="21"/>
                <w:szCs w:val="21"/>
              </w:rPr>
              <w:t xml:space="preserve"> </w:t>
            </w:r>
          </w:p>
        </w:tc>
        <w:tc>
          <w:tcPr>
            <w:tcW w:w="3720" w:type="dxa"/>
          </w:tcPr>
          <w:p w:rsidR="0093435B" w:rsidRPr="000F5629" w:rsidRDefault="0093435B" w:rsidP="00C15B94">
            <w:pPr>
              <w:pStyle w:val="af2"/>
              <w:jc w:val="both"/>
              <w:rPr>
                <w:rFonts w:eastAsia="微软雅黑" w:cs="Arial"/>
                <w:i/>
                <w:color w:val="0000FF"/>
              </w:rPr>
            </w:pPr>
          </w:p>
        </w:tc>
      </w:tr>
    </w:tbl>
    <w:p w:rsidR="00DF224C" w:rsidRDefault="00BA6356" w:rsidP="00FD16AE">
      <w:pPr>
        <w:pStyle w:val="2"/>
        <w:rPr>
          <w:b/>
        </w:rPr>
      </w:pPr>
      <w:bookmarkStart w:id="25" w:name="_Toc126033220"/>
      <w:bookmarkStart w:id="26" w:name="_Toc90891051"/>
      <w:bookmarkStart w:id="27" w:name="_Ref154552741"/>
      <w:bookmarkStart w:id="28" w:name="_Toc444960022"/>
      <w:r>
        <w:rPr>
          <w:b/>
        </w:rPr>
        <w:t>Firmware</w:t>
      </w:r>
      <w:r w:rsidR="00FD16AE" w:rsidRPr="00193A23">
        <w:rPr>
          <w:b/>
        </w:rPr>
        <w:t xml:space="preserve"> </w:t>
      </w:r>
      <w:r w:rsidR="00FD16AE" w:rsidRPr="00193A23">
        <w:rPr>
          <w:rFonts w:hint="eastAsia"/>
          <w:b/>
        </w:rPr>
        <w:t>S</w:t>
      </w:r>
      <w:r w:rsidR="00FD16AE" w:rsidRPr="00193A23">
        <w:rPr>
          <w:b/>
        </w:rPr>
        <w:t>pecifications</w:t>
      </w:r>
      <w:bookmarkStart w:id="29" w:name="_Toc183598352"/>
      <w:bookmarkStart w:id="30" w:name="_Toc240948579"/>
      <w:bookmarkStart w:id="31" w:name="_Toc183598351"/>
      <w:bookmarkEnd w:id="25"/>
      <w:bookmarkEnd w:id="26"/>
      <w:bookmarkEnd w:id="27"/>
      <w:bookmarkEnd w:id="28"/>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B476C6" w:rsidRDefault="00DF224C" w:rsidP="009479A8">
            <w:pPr>
              <w:pStyle w:val="TableText"/>
            </w:pP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082E49" w:rsidRDefault="00DF224C" w:rsidP="00B476C6">
            <w:pPr>
              <w:pStyle w:val="ItemListinTable"/>
              <w:widowControl w:val="0"/>
              <w:numPr>
                <w:ilvl w:val="0"/>
                <w:numId w:val="0"/>
              </w:numPr>
            </w:pPr>
          </w:p>
        </w:tc>
      </w:tr>
    </w:tbl>
    <w:p w:rsidR="001B332B" w:rsidRPr="001B332B" w:rsidRDefault="001B332B" w:rsidP="00C15B94">
      <w:pPr>
        <w:pStyle w:val="a4"/>
        <w:ind w:firstLineChars="0" w:firstLine="0"/>
        <w:rPr>
          <w:rFonts w:ascii="Times New Roman" w:hAnsi="Times New Roman"/>
          <w:i/>
          <w:iCs/>
          <w:noProof/>
          <w:color w:val="0000FF"/>
          <w:kern w:val="2"/>
          <w:szCs w:val="24"/>
        </w:rPr>
      </w:pPr>
      <w:bookmarkStart w:id="32" w:name="_Toc164759347"/>
      <w:bookmarkStart w:id="33" w:name="_Toc165710046"/>
      <w:bookmarkStart w:id="34" w:name="_Toc216701379"/>
      <w:bookmarkStart w:id="35" w:name="_Toc126033222"/>
      <w:bookmarkEnd w:id="29"/>
      <w:bookmarkEnd w:id="30"/>
      <w:bookmarkEnd w:id="31"/>
    </w:p>
    <w:p w:rsidR="00FA0C33" w:rsidRPr="00110562" w:rsidRDefault="00FD16AE" w:rsidP="003A633D">
      <w:pPr>
        <w:pStyle w:val="2"/>
        <w:rPr>
          <w:b/>
        </w:rPr>
      </w:pPr>
      <w:bookmarkStart w:id="36" w:name="_Toc444960023"/>
      <w:r w:rsidRPr="00110562">
        <w:rPr>
          <w:rFonts w:hint="eastAsia"/>
          <w:b/>
        </w:rPr>
        <w:lastRenderedPageBreak/>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2"/>
      <w:bookmarkEnd w:id="33"/>
      <w:bookmarkEnd w:id="34"/>
      <w:bookmarkEnd w:id="36"/>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1984"/>
        <w:gridCol w:w="5387"/>
      </w:tblGrid>
      <w:tr w:rsidR="00B07454" w:rsidRPr="00082E49" w:rsidTr="00C63341">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198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38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C63341">
        <w:trPr>
          <w:cantSplit/>
        </w:trPr>
        <w:tc>
          <w:tcPr>
            <w:tcW w:w="851" w:type="dxa"/>
          </w:tcPr>
          <w:p w:rsidR="00B07454" w:rsidRDefault="00B07454" w:rsidP="000658F8">
            <w:pPr>
              <w:pStyle w:val="a4"/>
              <w:ind w:firstLineChars="0" w:firstLine="0"/>
              <w:jc w:val="center"/>
              <w:rPr>
                <w:rFonts w:cs="Arial"/>
              </w:rPr>
            </w:pPr>
          </w:p>
        </w:tc>
        <w:tc>
          <w:tcPr>
            <w:tcW w:w="1984" w:type="dxa"/>
            <w:vAlign w:val="center"/>
          </w:tcPr>
          <w:p w:rsidR="00B07454" w:rsidRPr="004744B9" w:rsidRDefault="00B07454" w:rsidP="00CC6A73">
            <w:pPr>
              <w:pStyle w:val="a4"/>
              <w:ind w:firstLineChars="0" w:firstLine="0"/>
              <w:jc w:val="center"/>
              <w:rPr>
                <w:rFonts w:cs="Arial"/>
                <w:color w:val="000000" w:themeColor="text1"/>
                <w:sz w:val="18"/>
                <w:szCs w:val="18"/>
              </w:rPr>
            </w:pPr>
          </w:p>
        </w:tc>
        <w:tc>
          <w:tcPr>
            <w:tcW w:w="5387" w:type="dxa"/>
            <w:vAlign w:val="center"/>
          </w:tcPr>
          <w:p w:rsidR="00B07454" w:rsidRPr="004744B9" w:rsidRDefault="00B07454" w:rsidP="00C63341">
            <w:pPr>
              <w:widowControl/>
              <w:wordWrap w:val="0"/>
              <w:autoSpaceDE/>
              <w:autoSpaceDN/>
              <w:adjustRightInd/>
              <w:rPr>
                <w:rFonts w:ascii="Arial" w:hAnsi="Arial" w:cs="Arial"/>
                <w:color w:val="000000" w:themeColor="text1"/>
                <w:sz w:val="18"/>
                <w:szCs w:val="18"/>
              </w:rPr>
            </w:pPr>
          </w:p>
        </w:tc>
      </w:tr>
      <w:tr w:rsidR="00C63341" w:rsidRPr="00082E49" w:rsidTr="00C63341">
        <w:trPr>
          <w:cantSplit/>
        </w:trPr>
        <w:tc>
          <w:tcPr>
            <w:tcW w:w="851" w:type="dxa"/>
          </w:tcPr>
          <w:p w:rsidR="00C63341" w:rsidRDefault="00C63341" w:rsidP="000658F8">
            <w:pPr>
              <w:pStyle w:val="a4"/>
              <w:ind w:firstLineChars="0" w:firstLine="0"/>
              <w:jc w:val="center"/>
              <w:rPr>
                <w:rFonts w:cs="Arial"/>
              </w:rPr>
            </w:pPr>
          </w:p>
        </w:tc>
        <w:tc>
          <w:tcPr>
            <w:tcW w:w="1984" w:type="dxa"/>
            <w:vAlign w:val="center"/>
          </w:tcPr>
          <w:p w:rsidR="00C63341" w:rsidRPr="004744B9" w:rsidRDefault="00C63341" w:rsidP="00CC6A73">
            <w:pPr>
              <w:pStyle w:val="a4"/>
              <w:ind w:firstLineChars="0" w:firstLine="0"/>
              <w:jc w:val="center"/>
              <w:rPr>
                <w:rFonts w:cs="Arial"/>
                <w:color w:val="000000" w:themeColor="text1"/>
                <w:sz w:val="18"/>
                <w:szCs w:val="18"/>
              </w:rPr>
            </w:pPr>
          </w:p>
        </w:tc>
        <w:tc>
          <w:tcPr>
            <w:tcW w:w="5387" w:type="dxa"/>
            <w:vAlign w:val="center"/>
          </w:tcPr>
          <w:p w:rsidR="00C63341" w:rsidRPr="004744B9" w:rsidRDefault="00C63341" w:rsidP="00C63341">
            <w:pPr>
              <w:widowControl/>
              <w:wordWrap w:val="0"/>
              <w:autoSpaceDE/>
              <w:autoSpaceDN/>
              <w:adjustRightInd/>
              <w:rPr>
                <w:rFonts w:ascii="Arial" w:hAnsi="Arial" w:cs="Arial"/>
                <w:color w:val="000000" w:themeColor="text1"/>
                <w:sz w:val="18"/>
                <w:szCs w:val="18"/>
              </w:rPr>
            </w:pPr>
          </w:p>
        </w:tc>
      </w:tr>
    </w:tbl>
    <w:p w:rsidR="00FD16AE" w:rsidRDefault="00FD16AE" w:rsidP="00FD16AE">
      <w:pPr>
        <w:pStyle w:val="2"/>
        <w:rPr>
          <w:b/>
        </w:rPr>
      </w:pPr>
      <w:bookmarkStart w:id="37" w:name="_Toc444960024"/>
      <w:r w:rsidRPr="00193A23">
        <w:rPr>
          <w:rFonts w:hint="eastAsia"/>
          <w:b/>
        </w:rPr>
        <w:t>Known L</w:t>
      </w:r>
      <w:r w:rsidRPr="00193A23">
        <w:rPr>
          <w:b/>
        </w:rPr>
        <w:t xml:space="preserve">imitations and </w:t>
      </w:r>
      <w:r w:rsidRPr="00193A23">
        <w:rPr>
          <w:rFonts w:hint="eastAsia"/>
          <w:b/>
        </w:rPr>
        <w:t>I</w:t>
      </w:r>
      <w:r w:rsidRPr="00193A23">
        <w:rPr>
          <w:b/>
        </w:rPr>
        <w:t>ssues</w:t>
      </w:r>
      <w:bookmarkEnd w:id="37"/>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9"/>
        <w:gridCol w:w="5812"/>
      </w:tblGrid>
      <w:tr w:rsidR="003655DE" w:rsidTr="00CC6A73">
        <w:trPr>
          <w:trHeight w:val="435"/>
        </w:trPr>
        <w:tc>
          <w:tcPr>
            <w:tcW w:w="818" w:type="dxa"/>
            <w:shd w:val="clear" w:color="auto" w:fill="D9D9D9"/>
            <w:vAlign w:val="center"/>
          </w:tcPr>
          <w:bookmarkEnd w:id="35"/>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C63341">
        <w:trPr>
          <w:trHeight w:val="585"/>
        </w:trPr>
        <w:tc>
          <w:tcPr>
            <w:tcW w:w="818" w:type="dxa"/>
          </w:tcPr>
          <w:p w:rsidR="00436976" w:rsidRDefault="00436976" w:rsidP="00F544D7">
            <w:pPr>
              <w:pStyle w:val="a4"/>
              <w:ind w:firstLineChars="0" w:firstLine="0"/>
              <w:jc w:val="center"/>
              <w:rPr>
                <w:rFonts w:cs="Arial"/>
              </w:rPr>
            </w:pPr>
            <w:r>
              <w:rPr>
                <w:rFonts w:cs="Arial" w:hint="eastAsia"/>
              </w:rPr>
              <w:t>1</w:t>
            </w: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bl>
    <w:p w:rsidR="00BA6356" w:rsidRDefault="00BA6356" w:rsidP="00BA6356">
      <w:pPr>
        <w:pStyle w:val="1"/>
      </w:pPr>
      <w:bookmarkStart w:id="38" w:name="_Toc444960025"/>
      <w:proofErr w:type="spellStart"/>
      <w:r>
        <w:t>WebUI</w:t>
      </w:r>
      <w:proofErr w:type="spellEnd"/>
      <w:r w:rsidR="0019640C">
        <w:rPr>
          <w:rFonts w:hint="eastAsia"/>
        </w:rPr>
        <w:t>/</w:t>
      </w:r>
      <w:proofErr w:type="spellStart"/>
      <w:r w:rsidR="0019640C">
        <w:rPr>
          <w:rFonts w:hint="eastAsia"/>
        </w:rPr>
        <w:t>HiLink</w:t>
      </w:r>
      <w:bookmarkEnd w:id="38"/>
      <w:proofErr w:type="spellEnd"/>
    </w:p>
    <w:p w:rsidR="00BA6356" w:rsidRPr="008B6207" w:rsidRDefault="00BA6356" w:rsidP="00BA6356">
      <w:pPr>
        <w:pStyle w:val="2"/>
        <w:rPr>
          <w:b/>
          <w:bCs/>
          <w:lang w:val="fr-FR"/>
        </w:rPr>
      </w:pPr>
      <w:bookmarkStart w:id="39" w:name="_Toc444960026"/>
      <w:r w:rsidRPr="008B6207">
        <w:rPr>
          <w:rFonts w:hint="eastAsia"/>
          <w:b/>
          <w:bCs/>
          <w:lang w:val="fr-FR"/>
        </w:rPr>
        <w:t>Version Description</w:t>
      </w:r>
      <w:bookmarkEnd w:id="39"/>
      <w:r w:rsidRPr="008B6207">
        <w:rPr>
          <w:rFonts w:hint="eastAsia"/>
          <w:b/>
          <w:bCs/>
          <w:lang w:val="fr-FR"/>
        </w:rPr>
        <w:t xml:space="preserve"> </w:t>
      </w:r>
    </w:p>
    <w:tbl>
      <w:tblPr>
        <w:tblW w:w="0" w:type="auto"/>
        <w:tblInd w:w="948" w:type="dxa"/>
        <w:tblLayout w:type="fixed"/>
        <w:tblLook w:val="0000" w:firstRow="0" w:lastRow="0" w:firstColumn="0" w:lastColumn="0" w:noHBand="0" w:noVBand="0"/>
      </w:tblPr>
      <w:tblGrid>
        <w:gridCol w:w="2760"/>
        <w:gridCol w:w="3720"/>
      </w:tblGrid>
      <w:tr w:rsidR="00BA6356" w:rsidRPr="00453270" w:rsidTr="00AE2A08">
        <w:trPr>
          <w:trHeight w:val="375"/>
        </w:trPr>
        <w:tc>
          <w:tcPr>
            <w:tcW w:w="2760" w:type="dxa"/>
            <w:vAlign w:val="center"/>
          </w:tcPr>
          <w:p w:rsidR="00BA6356" w:rsidRPr="00B644FF" w:rsidRDefault="00E943A5" w:rsidP="00AE2A08">
            <w:pPr>
              <w:pStyle w:val="af2"/>
              <w:jc w:val="both"/>
            </w:pPr>
            <w:r>
              <w:rPr>
                <w:rFonts w:cs="Arial" w:hint="eastAsia"/>
                <w:lang w:val="fr-FR"/>
              </w:rPr>
              <w:t>WebUI</w:t>
            </w:r>
            <w:r>
              <w:rPr>
                <w:rFonts w:cs="Arial"/>
                <w:lang w:val="fr-FR"/>
              </w:rPr>
              <w:t>/HiLink</w:t>
            </w:r>
            <w:r w:rsidR="00BA6356" w:rsidRPr="00B644FF">
              <w:rPr>
                <w:rFonts w:cs="Arial" w:hint="eastAsia"/>
                <w:lang w:val="fr-FR"/>
              </w:rPr>
              <w:t xml:space="preserve"> </w:t>
            </w:r>
            <w:r w:rsidR="00BA6356">
              <w:rPr>
                <w:rFonts w:cs="Arial"/>
                <w:lang w:val="fr-FR"/>
              </w:rPr>
              <w:t>V</w:t>
            </w:r>
            <w:r w:rsidR="00BA6356" w:rsidRPr="00B644FF">
              <w:rPr>
                <w:rFonts w:cs="Arial" w:hint="eastAsia"/>
                <w:lang w:val="fr-FR"/>
              </w:rPr>
              <w:t>ersion:</w:t>
            </w:r>
          </w:p>
        </w:tc>
        <w:tc>
          <w:tcPr>
            <w:tcW w:w="3720" w:type="dxa"/>
            <w:vAlign w:val="center"/>
          </w:tcPr>
          <w:p w:rsidR="00BA6356" w:rsidRPr="00B644FF" w:rsidRDefault="007042FA" w:rsidP="00B77169">
            <w:pPr>
              <w:pStyle w:val="af2"/>
              <w:jc w:val="both"/>
              <w:rPr>
                <w:rFonts w:cs="Arial"/>
                <w:lang w:val="fr-FR"/>
              </w:rPr>
            </w:pPr>
            <w:r>
              <w:rPr>
                <w:rFonts w:cs="Arial" w:hint="eastAsia"/>
                <w:lang w:val="fr-FR"/>
              </w:rPr>
              <w:t>21.100.</w:t>
            </w:r>
            <w:r w:rsidR="001533C9">
              <w:rPr>
                <w:rFonts w:cs="Arial"/>
                <w:lang w:val="fr-FR"/>
              </w:rPr>
              <w:t>4</w:t>
            </w:r>
            <w:r w:rsidR="00B77169">
              <w:rPr>
                <w:rFonts w:cs="Arial" w:hint="eastAsia"/>
                <w:lang w:val="fr-FR"/>
              </w:rPr>
              <w:t>2</w:t>
            </w:r>
            <w:r>
              <w:rPr>
                <w:rFonts w:cs="Arial" w:hint="eastAsia"/>
                <w:lang w:val="fr-FR"/>
              </w:rPr>
              <w:t>.00.</w:t>
            </w:r>
            <w:r w:rsidR="00B77169">
              <w:rPr>
                <w:rFonts w:cs="Arial" w:hint="eastAsia"/>
                <w:lang w:val="fr-FR"/>
              </w:rPr>
              <w:t>422</w:t>
            </w:r>
          </w:p>
        </w:tc>
      </w:tr>
    </w:tbl>
    <w:p w:rsidR="00BA6356" w:rsidRDefault="00BA6356" w:rsidP="00BA6356">
      <w:pPr>
        <w:pStyle w:val="2"/>
        <w:rPr>
          <w:b/>
        </w:rPr>
      </w:pPr>
      <w:bookmarkStart w:id="40" w:name="_Toc444960027"/>
      <w:proofErr w:type="spellStart"/>
      <w:r>
        <w:rPr>
          <w:b/>
        </w:rPr>
        <w:t>WebUI</w:t>
      </w:r>
      <w:proofErr w:type="spellEnd"/>
      <w:r w:rsidR="0019640C" w:rsidRPr="0019640C">
        <w:rPr>
          <w:rFonts w:hint="eastAsia"/>
          <w:b/>
        </w:rPr>
        <w:t>/</w:t>
      </w:r>
      <w:proofErr w:type="spellStart"/>
      <w:r w:rsidR="0019640C" w:rsidRPr="0019640C">
        <w:rPr>
          <w:rFonts w:hint="eastAsia"/>
          <w:b/>
        </w:rPr>
        <w:t>HiLink</w:t>
      </w:r>
      <w:proofErr w:type="spellEnd"/>
      <w:r w:rsidRPr="00193A23">
        <w:rPr>
          <w:b/>
        </w:rPr>
        <w:t xml:space="preserve"> </w:t>
      </w:r>
      <w:r w:rsidRPr="00193A23">
        <w:rPr>
          <w:rFonts w:hint="eastAsia"/>
          <w:b/>
        </w:rPr>
        <w:t>S</w:t>
      </w:r>
      <w:r w:rsidRPr="00193A23">
        <w:rPr>
          <w:b/>
        </w:rPr>
        <w:t>pecifications</w:t>
      </w:r>
      <w:bookmarkEnd w:id="4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6662"/>
      </w:tblGrid>
      <w:tr w:rsidR="00BA6356" w:rsidRPr="00082E49" w:rsidTr="000658F8">
        <w:trPr>
          <w:cantSplit/>
          <w:trHeight w:val="366"/>
        </w:trPr>
        <w:tc>
          <w:tcPr>
            <w:tcW w:w="156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Item</w:t>
            </w:r>
          </w:p>
        </w:tc>
        <w:tc>
          <w:tcPr>
            <w:tcW w:w="666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A6356" w:rsidRPr="00CF0062" w:rsidRDefault="00BA6356" w:rsidP="00AE2A08">
            <w:pPr>
              <w:pStyle w:val="TableHeading"/>
            </w:pPr>
            <w:r w:rsidRPr="00CF0062">
              <w:t>Specifications</w:t>
            </w: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B476C6" w:rsidRDefault="00BA6356" w:rsidP="00AE2A08">
            <w:pPr>
              <w:pStyle w:val="TableText"/>
            </w:pPr>
          </w:p>
        </w:tc>
      </w:tr>
      <w:tr w:rsidR="00BA6356" w:rsidRPr="00082E49" w:rsidTr="000658F8">
        <w:trPr>
          <w:cantSplit/>
        </w:trPr>
        <w:tc>
          <w:tcPr>
            <w:tcW w:w="1560" w:type="dxa"/>
            <w:vAlign w:val="center"/>
          </w:tcPr>
          <w:p w:rsidR="00BA6356" w:rsidRPr="00CF0062" w:rsidRDefault="00BA6356" w:rsidP="00AE2A08">
            <w:pPr>
              <w:pStyle w:val="TableText"/>
            </w:pPr>
          </w:p>
        </w:tc>
        <w:tc>
          <w:tcPr>
            <w:tcW w:w="6662" w:type="dxa"/>
            <w:vAlign w:val="center"/>
          </w:tcPr>
          <w:p w:rsidR="00BA6356" w:rsidRPr="00082E49" w:rsidRDefault="00BA6356" w:rsidP="000658F8">
            <w:pPr>
              <w:pStyle w:val="ItemListinTable"/>
              <w:widowControl w:val="0"/>
              <w:numPr>
                <w:ilvl w:val="0"/>
                <w:numId w:val="0"/>
              </w:numPr>
            </w:pPr>
          </w:p>
        </w:tc>
      </w:tr>
    </w:tbl>
    <w:p w:rsidR="00BA6356" w:rsidRPr="00110562" w:rsidRDefault="00BA6356" w:rsidP="00BA6356">
      <w:pPr>
        <w:pStyle w:val="2"/>
        <w:rPr>
          <w:b/>
        </w:rPr>
      </w:pPr>
      <w:bookmarkStart w:id="41" w:name="_Toc444960028"/>
      <w:r w:rsidRPr="00110562">
        <w:rPr>
          <w:rFonts w:hint="eastAsia"/>
          <w:b/>
        </w:rPr>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41"/>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57"/>
        <w:gridCol w:w="5814"/>
      </w:tblGrid>
      <w:tr w:rsidR="00026678" w:rsidTr="00026678">
        <w:trPr>
          <w:trHeight w:val="450"/>
        </w:trPr>
        <w:tc>
          <w:tcPr>
            <w:tcW w:w="818" w:type="dxa"/>
            <w:tcBorders>
              <w:bottom w:val="single" w:sz="4" w:space="0" w:color="auto"/>
            </w:tcBorders>
            <w:shd w:val="clear" w:color="auto" w:fill="D9D9D9"/>
            <w:vAlign w:val="center"/>
          </w:tcPr>
          <w:p w:rsidR="00026678" w:rsidRPr="00C16747" w:rsidRDefault="00026678" w:rsidP="00026678">
            <w:pPr>
              <w:pStyle w:val="a4"/>
              <w:ind w:firstLineChars="0" w:firstLine="0"/>
              <w:jc w:val="center"/>
              <w:rPr>
                <w:rFonts w:eastAsia="黑体" w:cs="Arial"/>
                <w:b/>
                <w:bCs/>
              </w:rPr>
            </w:pPr>
            <w:r>
              <w:rPr>
                <w:rFonts w:eastAsia="黑体" w:cs="Arial" w:hint="eastAsia"/>
                <w:b/>
                <w:bCs/>
              </w:rPr>
              <w:t>Index</w:t>
            </w:r>
          </w:p>
        </w:tc>
        <w:tc>
          <w:tcPr>
            <w:tcW w:w="1557"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Case ID</w:t>
            </w:r>
          </w:p>
        </w:tc>
        <w:tc>
          <w:tcPr>
            <w:tcW w:w="5814" w:type="dxa"/>
            <w:tcBorders>
              <w:bottom w:val="single" w:sz="4" w:space="0" w:color="auto"/>
            </w:tcBorders>
            <w:shd w:val="clear" w:color="auto" w:fill="D9D9D9"/>
            <w:vAlign w:val="center"/>
          </w:tcPr>
          <w:p w:rsidR="00026678" w:rsidRPr="00C16747" w:rsidRDefault="00026678" w:rsidP="00AE2A08">
            <w:pPr>
              <w:pStyle w:val="a4"/>
              <w:ind w:firstLineChars="0" w:firstLine="0"/>
              <w:jc w:val="center"/>
              <w:rPr>
                <w:rFonts w:cs="Arial"/>
                <w:b/>
                <w:bCs/>
              </w:rPr>
            </w:pPr>
            <w:r>
              <w:rPr>
                <w:rFonts w:eastAsia="黑体" w:cs="Arial" w:hint="eastAsia"/>
                <w:b/>
                <w:bCs/>
              </w:rPr>
              <w:t xml:space="preserve">Issue </w:t>
            </w:r>
            <w:r w:rsidRPr="00C16747">
              <w:rPr>
                <w:rFonts w:eastAsia="黑体" w:cs="Arial"/>
                <w:b/>
                <w:bCs/>
              </w:rPr>
              <w:t>Description</w:t>
            </w:r>
          </w:p>
        </w:tc>
      </w:tr>
      <w:tr w:rsidR="00026678" w:rsidRPr="003663C7" w:rsidTr="00026678">
        <w:trPr>
          <w:trHeight w:val="46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57" w:type="dxa"/>
            <w:shd w:val="clear" w:color="auto" w:fill="auto"/>
            <w:vAlign w:val="center"/>
          </w:tcPr>
          <w:p w:rsidR="00026678" w:rsidRDefault="00026678" w:rsidP="00574931">
            <w:pPr>
              <w:pStyle w:val="a4"/>
              <w:ind w:firstLineChars="0" w:firstLine="0"/>
              <w:jc w:val="center"/>
              <w:rPr>
                <w:rFonts w:cs="Arial"/>
              </w:rPr>
            </w:pPr>
          </w:p>
        </w:tc>
        <w:tc>
          <w:tcPr>
            <w:tcW w:w="5814" w:type="dxa"/>
            <w:shd w:val="clear" w:color="auto" w:fill="auto"/>
            <w:vAlign w:val="center"/>
          </w:tcPr>
          <w:p w:rsidR="00026678" w:rsidRPr="0041099C" w:rsidRDefault="00026678" w:rsidP="00F544D7">
            <w:pPr>
              <w:pStyle w:val="a4"/>
              <w:ind w:firstLineChars="0" w:firstLine="0"/>
              <w:rPr>
                <w:rFonts w:ascii="Times New Roman" w:hAnsi="Times New Roman"/>
                <w:iCs/>
                <w:noProof/>
                <w:color w:val="000000" w:themeColor="text1"/>
                <w:kern w:val="2"/>
                <w:szCs w:val="24"/>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2</w:t>
            </w:r>
          </w:p>
        </w:tc>
        <w:tc>
          <w:tcPr>
            <w:tcW w:w="1557" w:type="dxa"/>
            <w:shd w:val="clear" w:color="auto" w:fill="auto"/>
            <w:vAlign w:val="center"/>
          </w:tcPr>
          <w:p w:rsidR="00026678" w:rsidRDefault="00026678" w:rsidP="00AE2A08">
            <w:pPr>
              <w:pStyle w:val="a4"/>
              <w:ind w:firstLineChars="0" w:firstLine="0"/>
              <w:jc w:val="center"/>
              <w:rPr>
                <w:rFonts w:cs="Arial"/>
              </w:rPr>
            </w:pPr>
          </w:p>
        </w:tc>
        <w:tc>
          <w:tcPr>
            <w:tcW w:w="5814" w:type="dxa"/>
            <w:shd w:val="clear" w:color="auto" w:fill="auto"/>
            <w:vAlign w:val="center"/>
          </w:tcPr>
          <w:p w:rsidR="00026678" w:rsidRPr="008556BC" w:rsidRDefault="00026678" w:rsidP="00AE2A08">
            <w:pPr>
              <w:pStyle w:val="a4"/>
              <w:ind w:firstLineChars="0" w:firstLine="0"/>
              <w:rPr>
                <w:rFonts w:cs="Arial"/>
              </w:rPr>
            </w:pPr>
          </w:p>
        </w:tc>
      </w:tr>
      <w:tr w:rsidR="00026678" w:rsidRPr="003663C7" w:rsidTr="00026678">
        <w:trPr>
          <w:trHeight w:val="465"/>
        </w:trPr>
        <w:tc>
          <w:tcPr>
            <w:tcW w:w="818" w:type="dxa"/>
            <w:vAlign w:val="center"/>
          </w:tcPr>
          <w:p w:rsidR="00026678" w:rsidRPr="00026678" w:rsidRDefault="00026678" w:rsidP="00026678">
            <w:pPr>
              <w:pStyle w:val="a4"/>
              <w:ind w:firstLineChars="0" w:firstLine="0"/>
              <w:jc w:val="center"/>
              <w:rPr>
                <w:rFonts w:cs="Arial"/>
              </w:rPr>
            </w:pPr>
            <w:r w:rsidRPr="00026678">
              <w:rPr>
                <w:rFonts w:cs="Arial" w:hint="eastAsia"/>
              </w:rPr>
              <w:t>3</w:t>
            </w:r>
          </w:p>
        </w:tc>
        <w:tc>
          <w:tcPr>
            <w:tcW w:w="1557" w:type="dxa"/>
            <w:shd w:val="clear" w:color="auto" w:fill="auto"/>
            <w:vAlign w:val="center"/>
          </w:tcPr>
          <w:p w:rsidR="00026678" w:rsidRPr="0083576E" w:rsidRDefault="00026678" w:rsidP="00AE2A08">
            <w:pPr>
              <w:pStyle w:val="a4"/>
              <w:ind w:firstLineChars="0" w:firstLine="0"/>
              <w:jc w:val="center"/>
              <w:rPr>
                <w:rFonts w:cs="Arial"/>
              </w:rPr>
            </w:pPr>
          </w:p>
        </w:tc>
        <w:tc>
          <w:tcPr>
            <w:tcW w:w="5814" w:type="dxa"/>
            <w:shd w:val="clear" w:color="auto" w:fill="auto"/>
            <w:vAlign w:val="center"/>
          </w:tcPr>
          <w:p w:rsidR="00026678" w:rsidRPr="005F0401" w:rsidRDefault="00026678" w:rsidP="00AE2A08">
            <w:pPr>
              <w:pStyle w:val="a4"/>
              <w:ind w:firstLineChars="0" w:firstLine="0"/>
              <w:rPr>
                <w:rFonts w:cs="Arial"/>
              </w:rPr>
            </w:pPr>
          </w:p>
        </w:tc>
      </w:tr>
    </w:tbl>
    <w:p w:rsidR="00BA6356" w:rsidRDefault="00BA6356" w:rsidP="00BA6356">
      <w:pPr>
        <w:pStyle w:val="2"/>
        <w:rPr>
          <w:b/>
        </w:rPr>
      </w:pPr>
      <w:bookmarkStart w:id="42" w:name="_Toc444960029"/>
      <w:r w:rsidRPr="00193A23">
        <w:rPr>
          <w:rFonts w:hint="eastAsia"/>
          <w:b/>
        </w:rPr>
        <w:t>Known L</w:t>
      </w:r>
      <w:r w:rsidRPr="00193A23">
        <w:rPr>
          <w:b/>
        </w:rPr>
        <w:t xml:space="preserve">imitations and </w:t>
      </w:r>
      <w:r w:rsidRPr="00193A23">
        <w:rPr>
          <w:rFonts w:hint="eastAsia"/>
          <w:b/>
        </w:rPr>
        <w:t>I</w:t>
      </w:r>
      <w:r w:rsidRPr="00193A23">
        <w:rPr>
          <w:b/>
        </w:rPr>
        <w:t>ssues</w:t>
      </w:r>
      <w:bookmarkEnd w:id="42"/>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8"/>
        <w:gridCol w:w="1570"/>
        <w:gridCol w:w="5801"/>
      </w:tblGrid>
      <w:tr w:rsidR="00026678" w:rsidTr="00AE24DF">
        <w:trPr>
          <w:trHeight w:val="435"/>
        </w:trPr>
        <w:tc>
          <w:tcPr>
            <w:tcW w:w="818" w:type="dxa"/>
            <w:shd w:val="clear" w:color="auto" w:fill="D9D9D9"/>
            <w:vAlign w:val="center"/>
          </w:tcPr>
          <w:p w:rsidR="00026678" w:rsidRPr="00A75B83" w:rsidRDefault="00026678" w:rsidP="00026678">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70" w:type="dxa"/>
            <w:shd w:val="clear" w:color="auto" w:fill="D9D9D9"/>
            <w:vAlign w:val="center"/>
          </w:tcPr>
          <w:p w:rsidR="00026678" w:rsidRPr="00A75B83" w:rsidRDefault="00C91064" w:rsidP="00C9106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01" w:type="dxa"/>
            <w:shd w:val="clear" w:color="auto" w:fill="D9D9D9"/>
            <w:vAlign w:val="center"/>
          </w:tcPr>
          <w:p w:rsidR="00026678" w:rsidRPr="00A75B83" w:rsidRDefault="00C91064" w:rsidP="0057493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00026678" w:rsidRPr="00A75B83">
              <w:rPr>
                <w:rFonts w:ascii="Arial" w:eastAsia="Arial Unicode MS" w:hAnsi="Arial" w:cs="Arial"/>
                <w:b/>
                <w:bCs/>
                <w:sz w:val="21"/>
                <w:szCs w:val="21"/>
              </w:rPr>
              <w:t>Description</w:t>
            </w:r>
          </w:p>
        </w:tc>
      </w:tr>
      <w:tr w:rsidR="00026678" w:rsidRPr="00DC782B" w:rsidTr="00AE24DF">
        <w:trPr>
          <w:trHeight w:val="585"/>
        </w:trPr>
        <w:tc>
          <w:tcPr>
            <w:tcW w:w="818" w:type="dxa"/>
            <w:vAlign w:val="center"/>
          </w:tcPr>
          <w:p w:rsidR="00026678" w:rsidRDefault="00026678" w:rsidP="00026678">
            <w:pPr>
              <w:pStyle w:val="a4"/>
              <w:ind w:firstLineChars="0" w:firstLine="0"/>
              <w:jc w:val="center"/>
              <w:rPr>
                <w:rFonts w:cs="Arial"/>
              </w:rPr>
            </w:pPr>
            <w:r>
              <w:rPr>
                <w:rFonts w:cs="Arial" w:hint="eastAsia"/>
              </w:rPr>
              <w:t>1</w:t>
            </w:r>
          </w:p>
        </w:tc>
        <w:tc>
          <w:tcPr>
            <w:tcW w:w="1570" w:type="dxa"/>
            <w:vAlign w:val="center"/>
          </w:tcPr>
          <w:p w:rsidR="00026678" w:rsidRDefault="00026678" w:rsidP="00F544D7">
            <w:pPr>
              <w:pStyle w:val="a4"/>
              <w:ind w:firstLineChars="0" w:firstLine="0"/>
              <w:jc w:val="center"/>
              <w:rPr>
                <w:rFonts w:cs="Arial"/>
              </w:rPr>
            </w:pPr>
          </w:p>
        </w:tc>
        <w:tc>
          <w:tcPr>
            <w:tcW w:w="5801" w:type="dxa"/>
            <w:vAlign w:val="center"/>
          </w:tcPr>
          <w:p w:rsidR="00026678" w:rsidRDefault="00026678" w:rsidP="00F544D7">
            <w:pPr>
              <w:pStyle w:val="a4"/>
              <w:ind w:firstLineChars="0" w:firstLine="0"/>
              <w:rPr>
                <w:rFonts w:cs="Arial"/>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2</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r w:rsidR="00026678" w:rsidRPr="00DC782B" w:rsidTr="00AE24DF">
        <w:trPr>
          <w:trHeight w:val="585"/>
        </w:trPr>
        <w:tc>
          <w:tcPr>
            <w:tcW w:w="818" w:type="dxa"/>
            <w:vAlign w:val="center"/>
          </w:tcPr>
          <w:p w:rsidR="00026678" w:rsidRDefault="004C1775" w:rsidP="00026678">
            <w:pPr>
              <w:pStyle w:val="a4"/>
              <w:ind w:firstLineChars="0" w:firstLine="0"/>
              <w:jc w:val="center"/>
              <w:rPr>
                <w:rFonts w:cs="Arial"/>
              </w:rPr>
            </w:pPr>
            <w:r>
              <w:rPr>
                <w:rFonts w:cs="Arial" w:hint="eastAsia"/>
              </w:rPr>
              <w:t>3</w:t>
            </w:r>
          </w:p>
        </w:tc>
        <w:tc>
          <w:tcPr>
            <w:tcW w:w="1570" w:type="dxa"/>
            <w:vAlign w:val="center"/>
          </w:tcPr>
          <w:p w:rsidR="00026678" w:rsidDel="00026678" w:rsidRDefault="00026678" w:rsidP="00F544D7">
            <w:pPr>
              <w:pStyle w:val="a4"/>
              <w:ind w:firstLineChars="0" w:firstLine="0"/>
              <w:jc w:val="center"/>
              <w:rPr>
                <w:rFonts w:cs="Arial"/>
              </w:rPr>
            </w:pPr>
          </w:p>
        </w:tc>
        <w:tc>
          <w:tcPr>
            <w:tcW w:w="5801" w:type="dxa"/>
            <w:vAlign w:val="center"/>
          </w:tcPr>
          <w:p w:rsidR="00026678" w:rsidRPr="003A7B5E" w:rsidRDefault="00026678" w:rsidP="00F544D7">
            <w:pPr>
              <w:pStyle w:val="a4"/>
              <w:ind w:firstLineChars="0" w:firstLine="0"/>
              <w:rPr>
                <w:rFonts w:ascii="Times New Roman" w:hAnsi="Times New Roman"/>
                <w:i/>
                <w:iCs/>
                <w:noProof/>
                <w:color w:val="0000FF"/>
                <w:kern w:val="2"/>
                <w:szCs w:val="24"/>
              </w:rPr>
            </w:pPr>
          </w:p>
        </w:tc>
      </w:tr>
    </w:tbl>
    <w:p w:rsidR="00D729FF" w:rsidRDefault="00D729FF" w:rsidP="00850371">
      <w:pPr>
        <w:pStyle w:val="1"/>
      </w:pPr>
      <w:bookmarkStart w:id="43" w:name="_Toc444960030"/>
      <w:bookmarkStart w:id="44" w:name="_Toc331960514"/>
      <w:r w:rsidRPr="00D729FF">
        <w:t>Software Vulnerabilities Fixes</w:t>
      </w:r>
      <w:bookmarkEnd w:id="43"/>
    </w:p>
    <w:p w:rsidR="00D729FF" w:rsidRDefault="00D729FF" w:rsidP="00D729FF">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lastRenderedPageBreak/>
        <w:t>Vulnerabilit</w:t>
      </w:r>
      <w:r>
        <w:rPr>
          <w:rFonts w:hint="eastAsia"/>
          <w:i/>
          <w:color w:val="0000FF"/>
        </w:rPr>
        <w:t>y]</w:t>
      </w:r>
    </w:p>
    <w:p w:rsidR="00D729FF" w:rsidRDefault="00D729FF" w:rsidP="00D729FF">
      <w:pPr>
        <w:rPr>
          <w:i/>
          <w:color w:val="0000FF"/>
        </w:rPr>
      </w:pPr>
    </w:p>
    <w:p w:rsidR="00D729FF" w:rsidRDefault="00D729FF" w:rsidP="00D729FF">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D729FF" w:rsidRDefault="00D729FF" w:rsidP="00D729FF">
      <w:pPr>
        <w:rPr>
          <w:i/>
          <w:color w:val="0000FF"/>
        </w:rPr>
      </w:pPr>
    </w:p>
    <w:p w:rsidR="00D729FF" w:rsidRPr="00E05AF1" w:rsidRDefault="00D729FF" w:rsidP="00D729FF">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D729FF" w:rsidRDefault="00D729FF" w:rsidP="00D729FF">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D729FF" w:rsidRDefault="00D729FF" w:rsidP="00D729FF">
      <w:pPr>
        <w:rPr>
          <w:i/>
          <w:color w:val="0000FF"/>
        </w:rPr>
      </w:pPr>
      <w:r w:rsidRPr="00485D29">
        <w:rPr>
          <w:i/>
          <w:color w:val="0000FF"/>
        </w:rPr>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D729FF" w:rsidRDefault="00D729FF" w:rsidP="00D729FF">
      <w:pPr>
        <w:rPr>
          <w:i/>
          <w:color w:val="0000FF"/>
        </w:rPr>
      </w:pPr>
    </w:p>
    <w:p w:rsidR="00D729FF" w:rsidRDefault="00D729FF" w:rsidP="00D729FF">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D729FF" w:rsidRPr="00E05AF1" w:rsidRDefault="00D729FF" w:rsidP="00D729FF">
      <w:pPr>
        <w:rPr>
          <w:i/>
          <w:color w:val="0000FF"/>
        </w:rPr>
      </w:pPr>
    </w:p>
    <w:p w:rsidR="00D729FF" w:rsidRDefault="00D729FF" w:rsidP="00D729FF">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1" w:history="1">
        <w:r w:rsidRPr="00A52634">
          <w:rPr>
            <w:rStyle w:val="afd"/>
            <w:i/>
          </w:rPr>
          <w:t>http://web.nvd.nist.gov/view/vuln/search</w:t>
        </w:r>
      </w:hyperlink>
    </w:p>
    <w:p w:rsidR="00D729FF" w:rsidRPr="00123BF9" w:rsidRDefault="00D729FF" w:rsidP="00D729FF">
      <w:pPr>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5"/>
        <w:gridCol w:w="1095"/>
        <w:gridCol w:w="1560"/>
        <w:gridCol w:w="2993"/>
      </w:tblGrid>
      <w:tr w:rsidR="00D729FF" w:rsidTr="00D729FF">
        <w:trPr>
          <w:jc w:val="center"/>
        </w:trPr>
        <w:tc>
          <w:tcPr>
            <w:tcW w:w="1101"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S</w:t>
            </w:r>
            <w:r w:rsidRPr="00D729FF">
              <w:rPr>
                <w:rFonts w:ascii="Arial" w:eastAsia="Arial Unicode MS" w:hAnsi="Arial" w:cs="Arial" w:hint="eastAsia"/>
                <w:b/>
                <w:bCs/>
                <w:sz w:val="21"/>
                <w:szCs w:val="21"/>
              </w:rPr>
              <w:t>oftware/Module name</w:t>
            </w:r>
          </w:p>
        </w:tc>
        <w:tc>
          <w:tcPr>
            <w:tcW w:w="127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b/>
                <w:bCs/>
                <w:sz w:val="21"/>
                <w:szCs w:val="21"/>
              </w:rPr>
              <w:t>V</w:t>
            </w:r>
            <w:r w:rsidRPr="00D729FF">
              <w:rPr>
                <w:rFonts w:ascii="Arial" w:eastAsia="Arial Unicode MS" w:hAnsi="Arial" w:cs="Arial" w:hint="eastAsia"/>
                <w:b/>
                <w:bCs/>
                <w:sz w:val="21"/>
                <w:szCs w:val="21"/>
              </w:rPr>
              <w:t>ersion</w:t>
            </w:r>
          </w:p>
        </w:tc>
        <w:tc>
          <w:tcPr>
            <w:tcW w:w="1095"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CVE ID</w:t>
            </w:r>
          </w:p>
        </w:tc>
        <w:tc>
          <w:tcPr>
            <w:tcW w:w="1560" w:type="dxa"/>
          </w:tcPr>
          <w:p w:rsidR="00D729FF" w:rsidRPr="00D729FF" w:rsidRDefault="00D729FF" w:rsidP="00D729FF">
            <w:pPr>
              <w:tabs>
                <w:tab w:val="left" w:pos="1335"/>
              </w:tabs>
              <w:jc w:val="center"/>
              <w:rPr>
                <w:rFonts w:ascii="Arial" w:eastAsia="Arial Unicode MS" w:hAnsi="Arial" w:cs="Arial"/>
                <w:b/>
                <w:bCs/>
                <w:sz w:val="21"/>
                <w:szCs w:val="21"/>
              </w:rPr>
            </w:pPr>
            <w:r w:rsidRPr="00D729FF">
              <w:rPr>
                <w:rFonts w:ascii="Arial" w:eastAsia="Arial Unicode MS" w:hAnsi="Arial" w:cs="Arial" w:hint="eastAsia"/>
                <w:b/>
                <w:bCs/>
                <w:sz w:val="21"/>
                <w:szCs w:val="21"/>
              </w:rPr>
              <w:t>Vulnerability Description</w:t>
            </w:r>
          </w:p>
        </w:tc>
        <w:tc>
          <w:tcPr>
            <w:tcW w:w="2993" w:type="dxa"/>
          </w:tcPr>
          <w:p w:rsidR="00D729FF" w:rsidRPr="00D729FF" w:rsidRDefault="00AA568E" w:rsidP="00AA568E">
            <w:pPr>
              <w:tabs>
                <w:tab w:val="left" w:pos="1335"/>
              </w:tabs>
              <w:jc w:val="center"/>
              <w:rPr>
                <w:rFonts w:ascii="Arial" w:eastAsia="Arial Unicode MS" w:hAnsi="Arial" w:cs="Arial"/>
                <w:b/>
                <w:bCs/>
                <w:sz w:val="21"/>
                <w:szCs w:val="21"/>
              </w:rPr>
            </w:pPr>
            <w:r w:rsidRPr="00AA568E">
              <w:rPr>
                <w:rFonts w:ascii="Arial" w:eastAsia="Arial Unicode MS" w:hAnsi="Arial" w:cs="Arial"/>
                <w:b/>
                <w:bCs/>
                <w:sz w:val="21"/>
                <w:szCs w:val="21"/>
              </w:rPr>
              <w:t xml:space="preserve">Impact Description </w:t>
            </w:r>
          </w:p>
        </w:tc>
      </w:tr>
      <w:tr w:rsidR="00724B3E" w:rsidTr="00A45540">
        <w:trPr>
          <w:jc w:val="center"/>
        </w:trPr>
        <w:tc>
          <w:tcPr>
            <w:tcW w:w="1101" w:type="dxa"/>
          </w:tcPr>
          <w:p w:rsidR="00724B3E" w:rsidRPr="00E057CF" w:rsidRDefault="00724B3E" w:rsidP="00724B3E">
            <w:pPr>
              <w:rPr>
                <w:i/>
                <w:color w:val="0000FF"/>
              </w:rPr>
            </w:pPr>
            <w:r w:rsidRPr="0010172D">
              <w:rPr>
                <w:i/>
                <w:color w:val="0000FF"/>
              </w:rPr>
              <w:t xml:space="preserve"> </w:t>
            </w:r>
            <w:proofErr w:type="spellStart"/>
            <w:r w:rsidRPr="008663F8">
              <w:rPr>
                <w:i/>
                <w:color w:val="0000FF"/>
              </w:rPr>
              <w:t>linux_kernel</w:t>
            </w:r>
            <w:proofErr w:type="spellEnd"/>
          </w:p>
        </w:tc>
        <w:tc>
          <w:tcPr>
            <w:tcW w:w="1275" w:type="dxa"/>
          </w:tcPr>
          <w:p w:rsidR="00724B3E" w:rsidRPr="00E057CF" w:rsidRDefault="00724B3E" w:rsidP="00724B3E">
            <w:pPr>
              <w:jc w:val="both"/>
              <w:rPr>
                <w:i/>
                <w:color w:val="0000FF"/>
              </w:rPr>
            </w:pPr>
            <w:r w:rsidRPr="008663F8">
              <w:rPr>
                <w:i/>
                <w:color w:val="0000FF"/>
              </w:rPr>
              <w:t>3.10.100</w:t>
            </w:r>
          </w:p>
        </w:tc>
        <w:tc>
          <w:tcPr>
            <w:tcW w:w="1095" w:type="dxa"/>
            <w:vAlign w:val="center"/>
          </w:tcPr>
          <w:p w:rsidR="00724B3E" w:rsidRPr="001421D1" w:rsidRDefault="00724B3E" w:rsidP="00724B3E">
            <w:pPr>
              <w:jc w:val="both"/>
              <w:rPr>
                <w:i/>
                <w:color w:val="0000FF"/>
              </w:rPr>
            </w:pPr>
            <w:r w:rsidRPr="008663F8">
              <w:rPr>
                <w:i/>
                <w:color w:val="0000FF"/>
              </w:rPr>
              <w:t>CVE-2017-10661</w:t>
            </w:r>
          </w:p>
        </w:tc>
        <w:tc>
          <w:tcPr>
            <w:tcW w:w="1560" w:type="dxa"/>
          </w:tcPr>
          <w:p w:rsidR="00724B3E" w:rsidRPr="0072226F" w:rsidRDefault="00724B3E" w:rsidP="00724B3E">
            <w:pPr>
              <w:jc w:val="both"/>
              <w:rPr>
                <w:i/>
                <w:color w:val="0000FF"/>
              </w:rPr>
            </w:pPr>
            <w:r w:rsidRPr="008663F8">
              <w:rPr>
                <w:i/>
                <w:color w:val="0000FF"/>
              </w:rPr>
              <w:t>Race condition in fs/</w:t>
            </w:r>
            <w:proofErr w:type="spellStart"/>
            <w:r w:rsidRPr="008663F8">
              <w:rPr>
                <w:i/>
                <w:color w:val="0000FF"/>
              </w:rPr>
              <w:t>timerfd.c</w:t>
            </w:r>
            <w:proofErr w:type="spellEnd"/>
            <w:r w:rsidRPr="008663F8">
              <w:rPr>
                <w:i/>
                <w:color w:val="0000FF"/>
              </w:rPr>
              <w:t xml:space="preserve"> in the Linux kernel before 4.10.15 allows local users to gain privileges or cause a denial of service (list corruption or use-after-free) via simultaneous file-descriptor operations that leverage improper </w:t>
            </w:r>
            <w:proofErr w:type="spellStart"/>
            <w:r w:rsidRPr="008663F8">
              <w:rPr>
                <w:i/>
                <w:color w:val="0000FF"/>
              </w:rPr>
              <w:t>might_cancel</w:t>
            </w:r>
            <w:proofErr w:type="spellEnd"/>
            <w:r w:rsidRPr="008663F8">
              <w:rPr>
                <w:i/>
                <w:color w:val="0000FF"/>
              </w:rPr>
              <w:t xml:space="preserve"> </w:t>
            </w:r>
            <w:proofErr w:type="spellStart"/>
            <w:r w:rsidRPr="008663F8">
              <w:rPr>
                <w:i/>
                <w:color w:val="0000FF"/>
              </w:rPr>
              <w:t>queueing</w:t>
            </w:r>
            <w:proofErr w:type="spellEnd"/>
            <w:r w:rsidRPr="008663F8">
              <w:rPr>
                <w:i/>
                <w:color w:val="0000FF"/>
              </w:rPr>
              <w:t>.</w:t>
            </w:r>
          </w:p>
        </w:tc>
        <w:tc>
          <w:tcPr>
            <w:tcW w:w="2993" w:type="dxa"/>
          </w:tcPr>
          <w:p w:rsidR="00724B3E" w:rsidRPr="00C407E6" w:rsidRDefault="00461C91" w:rsidP="00724B3E">
            <w:pPr>
              <w:jc w:val="both"/>
              <w:rPr>
                <w:i/>
                <w:color w:val="0000FF"/>
              </w:rPr>
            </w:pPr>
            <w:hyperlink r:id="rId12" w:history="1">
              <w:r w:rsidR="00724B3E" w:rsidRPr="005B614E">
                <w:rPr>
                  <w:rStyle w:val="afd"/>
                  <w:i/>
                </w:rPr>
                <w:t>https://github.com/torvalds/linux/commit/1e38da300e1e395a15048b0af1e5305bd91402f6</w:t>
              </w:r>
            </w:hyperlink>
          </w:p>
        </w:tc>
      </w:tr>
      <w:tr w:rsidR="00724B3E" w:rsidTr="00A45540">
        <w:trPr>
          <w:jc w:val="center"/>
        </w:trPr>
        <w:tc>
          <w:tcPr>
            <w:tcW w:w="1101" w:type="dxa"/>
          </w:tcPr>
          <w:p w:rsidR="00724B3E" w:rsidRPr="00E057CF" w:rsidRDefault="00724B3E" w:rsidP="00724B3E">
            <w:pPr>
              <w:rPr>
                <w:i/>
                <w:color w:val="0000FF"/>
              </w:rPr>
            </w:pPr>
            <w:r w:rsidRPr="0010172D">
              <w:rPr>
                <w:i/>
                <w:color w:val="0000FF"/>
              </w:rPr>
              <w:t xml:space="preserve"> </w:t>
            </w:r>
            <w:proofErr w:type="spellStart"/>
            <w:r w:rsidRPr="008663F8">
              <w:rPr>
                <w:i/>
                <w:color w:val="0000FF"/>
              </w:rPr>
              <w:t>linux_kernel</w:t>
            </w:r>
            <w:proofErr w:type="spellEnd"/>
          </w:p>
        </w:tc>
        <w:tc>
          <w:tcPr>
            <w:tcW w:w="1275" w:type="dxa"/>
          </w:tcPr>
          <w:p w:rsidR="00724B3E" w:rsidRPr="00E057CF" w:rsidRDefault="00724B3E" w:rsidP="00724B3E">
            <w:pPr>
              <w:jc w:val="both"/>
              <w:rPr>
                <w:i/>
                <w:color w:val="0000FF"/>
              </w:rPr>
            </w:pPr>
            <w:r w:rsidRPr="008663F8">
              <w:rPr>
                <w:i/>
                <w:color w:val="0000FF"/>
              </w:rPr>
              <w:t>3.10.100</w:t>
            </w:r>
          </w:p>
        </w:tc>
        <w:tc>
          <w:tcPr>
            <w:tcW w:w="1095" w:type="dxa"/>
            <w:vAlign w:val="center"/>
          </w:tcPr>
          <w:p w:rsidR="00724B3E" w:rsidRPr="008663F8" w:rsidRDefault="00724B3E" w:rsidP="00724B3E">
            <w:pPr>
              <w:jc w:val="both"/>
              <w:rPr>
                <w:i/>
                <w:color w:val="0000FF"/>
              </w:rPr>
            </w:pPr>
            <w:r w:rsidRPr="002177D2">
              <w:rPr>
                <w:i/>
                <w:color w:val="0000FF"/>
              </w:rPr>
              <w:t>CVE-2017-14106</w:t>
            </w:r>
          </w:p>
        </w:tc>
        <w:tc>
          <w:tcPr>
            <w:tcW w:w="1560" w:type="dxa"/>
          </w:tcPr>
          <w:p w:rsidR="00724B3E" w:rsidRPr="008663F8" w:rsidRDefault="00724B3E" w:rsidP="00724B3E">
            <w:pPr>
              <w:jc w:val="both"/>
              <w:rPr>
                <w:i/>
                <w:color w:val="0000FF"/>
              </w:rPr>
            </w:pPr>
            <w:r w:rsidRPr="002177D2">
              <w:rPr>
                <w:i/>
                <w:color w:val="0000FF"/>
              </w:rPr>
              <w:t xml:space="preserve">The </w:t>
            </w:r>
            <w:proofErr w:type="spellStart"/>
            <w:r w:rsidRPr="002177D2">
              <w:rPr>
                <w:i/>
                <w:color w:val="0000FF"/>
              </w:rPr>
              <w:t>tcp_disconnect</w:t>
            </w:r>
            <w:proofErr w:type="spellEnd"/>
            <w:r w:rsidRPr="002177D2">
              <w:rPr>
                <w:i/>
                <w:color w:val="0000FF"/>
              </w:rPr>
              <w:t xml:space="preserve"> function in net/ipv4/</w:t>
            </w:r>
            <w:proofErr w:type="spellStart"/>
            <w:r w:rsidRPr="002177D2">
              <w:rPr>
                <w:i/>
                <w:color w:val="0000FF"/>
              </w:rPr>
              <w:t>tcp.c</w:t>
            </w:r>
            <w:proofErr w:type="spellEnd"/>
            <w:r w:rsidRPr="002177D2">
              <w:rPr>
                <w:i/>
                <w:color w:val="0000FF"/>
              </w:rPr>
              <w:t xml:space="preserve"> in the Linux kernel before 4.12 allows local users to cause a denial of service (__</w:t>
            </w:r>
            <w:proofErr w:type="spellStart"/>
            <w:r w:rsidRPr="002177D2">
              <w:rPr>
                <w:i/>
                <w:color w:val="0000FF"/>
              </w:rPr>
              <w:t>tcp_select_window</w:t>
            </w:r>
            <w:proofErr w:type="spellEnd"/>
            <w:r w:rsidRPr="002177D2">
              <w:rPr>
                <w:i/>
                <w:color w:val="0000FF"/>
              </w:rPr>
              <w:t xml:space="preserve"> divide-by-zero error and system crash) by triggering a disconnect within a certain </w:t>
            </w:r>
            <w:proofErr w:type="spellStart"/>
            <w:r w:rsidRPr="002177D2">
              <w:rPr>
                <w:i/>
                <w:color w:val="0000FF"/>
              </w:rPr>
              <w:t>tcp_recvmsg</w:t>
            </w:r>
            <w:proofErr w:type="spellEnd"/>
            <w:r w:rsidRPr="002177D2">
              <w:rPr>
                <w:i/>
                <w:color w:val="0000FF"/>
              </w:rPr>
              <w:t xml:space="preserve"> code path.</w:t>
            </w:r>
          </w:p>
        </w:tc>
        <w:tc>
          <w:tcPr>
            <w:tcW w:w="2993" w:type="dxa"/>
          </w:tcPr>
          <w:p w:rsidR="00724B3E" w:rsidRDefault="00461C91" w:rsidP="00724B3E">
            <w:pPr>
              <w:jc w:val="both"/>
              <w:rPr>
                <w:i/>
                <w:color w:val="0000FF"/>
              </w:rPr>
            </w:pPr>
            <w:hyperlink r:id="rId13" w:history="1">
              <w:r w:rsidR="00724B3E" w:rsidRPr="00733BCF">
                <w:rPr>
                  <w:rStyle w:val="afd"/>
                  <w:i/>
                </w:rPr>
                <w:t>https://github.com/torvalds/linux/commit/499350a5a6e7512d9ed369ed63a4244b6536f4f8</w:t>
              </w:r>
            </w:hyperlink>
          </w:p>
        </w:tc>
      </w:tr>
      <w:tr w:rsidR="00724B3E" w:rsidTr="00A45540">
        <w:trPr>
          <w:jc w:val="center"/>
        </w:trPr>
        <w:tc>
          <w:tcPr>
            <w:tcW w:w="1101" w:type="dxa"/>
          </w:tcPr>
          <w:p w:rsidR="00724B3E" w:rsidRPr="00885C32" w:rsidRDefault="00724B3E" w:rsidP="00724B3E">
            <w:pPr>
              <w:rPr>
                <w:i/>
                <w:color w:val="0000FF"/>
              </w:rPr>
            </w:pPr>
            <w:proofErr w:type="spellStart"/>
            <w:r w:rsidRPr="00885C32">
              <w:rPr>
                <w:i/>
                <w:color w:val="0000FF"/>
              </w:rPr>
              <w:lastRenderedPageBreak/>
              <w:t>linux_kernel</w:t>
            </w:r>
            <w:proofErr w:type="spellEnd"/>
          </w:p>
        </w:tc>
        <w:tc>
          <w:tcPr>
            <w:tcW w:w="1275" w:type="dxa"/>
          </w:tcPr>
          <w:p w:rsidR="00724B3E" w:rsidRPr="00885C32" w:rsidRDefault="00724B3E" w:rsidP="00724B3E">
            <w:pPr>
              <w:rPr>
                <w:i/>
                <w:color w:val="0000FF"/>
              </w:rPr>
            </w:pPr>
            <w:r w:rsidRPr="00885C32">
              <w:rPr>
                <w:i/>
                <w:color w:val="0000FF"/>
              </w:rPr>
              <w:t>3.10, 3.18</w:t>
            </w:r>
          </w:p>
        </w:tc>
        <w:tc>
          <w:tcPr>
            <w:tcW w:w="1095" w:type="dxa"/>
          </w:tcPr>
          <w:p w:rsidR="00724B3E" w:rsidRPr="00885C32" w:rsidRDefault="00724B3E" w:rsidP="00724B3E">
            <w:pPr>
              <w:rPr>
                <w:i/>
                <w:color w:val="0000FF"/>
              </w:rPr>
            </w:pPr>
            <w:bookmarkStart w:id="45" w:name="OLE_LINK5"/>
            <w:bookmarkStart w:id="46" w:name="OLE_LINK6"/>
            <w:r w:rsidRPr="00885C32">
              <w:rPr>
                <w:i/>
                <w:color w:val="0000FF"/>
              </w:rPr>
              <w:t>CVE-2017-0630</w:t>
            </w:r>
            <w:bookmarkEnd w:id="45"/>
            <w:bookmarkEnd w:id="46"/>
          </w:p>
        </w:tc>
        <w:tc>
          <w:tcPr>
            <w:tcW w:w="1560" w:type="dxa"/>
          </w:tcPr>
          <w:p w:rsidR="00724B3E" w:rsidRPr="00885C32" w:rsidRDefault="00724B3E" w:rsidP="00724B3E">
            <w:pPr>
              <w:rPr>
                <w:i/>
                <w:color w:val="0000FF"/>
              </w:rPr>
            </w:pPr>
            <w:r w:rsidRPr="00885C32">
              <w:rPr>
                <w:i/>
                <w:color w:val="0000FF"/>
              </w:rPr>
              <w:t xml:space="preserve">Information disclosure in the kernel could reveal the locations of strings that are used in some </w:t>
            </w:r>
            <w:proofErr w:type="spellStart"/>
            <w:r w:rsidRPr="00885C32">
              <w:rPr>
                <w:i/>
                <w:color w:val="0000FF"/>
              </w:rPr>
              <w:t>printk</w:t>
            </w:r>
            <w:proofErr w:type="spellEnd"/>
            <w:r w:rsidRPr="00885C32">
              <w:rPr>
                <w:i/>
                <w:color w:val="0000FF"/>
              </w:rPr>
              <w:t xml:space="preserve"> messages that describe the layout of the constants section of the kernel, which could potentially be used to weaken KASLR. </w:t>
            </w:r>
          </w:p>
          <w:p w:rsidR="00724B3E" w:rsidRPr="00885C32" w:rsidRDefault="00724B3E" w:rsidP="00724B3E">
            <w:pPr>
              <w:rPr>
                <w:i/>
                <w:color w:val="0000FF"/>
              </w:rPr>
            </w:pPr>
            <w:r w:rsidRPr="00885C32">
              <w:rPr>
                <w:i/>
                <w:color w:val="0000FF"/>
              </w:rPr>
              <w:t>The fix is designed to mask all address to 0x0 but preserve the message format.</w:t>
            </w:r>
          </w:p>
        </w:tc>
        <w:tc>
          <w:tcPr>
            <w:tcW w:w="2993" w:type="dxa"/>
          </w:tcPr>
          <w:p w:rsidR="00724B3E" w:rsidRPr="00885C32" w:rsidRDefault="00724B3E" w:rsidP="00724B3E">
            <w:pPr>
              <w:rPr>
                <w:i/>
                <w:color w:val="0000FF"/>
              </w:rPr>
            </w:pPr>
            <w:bookmarkStart w:id="47" w:name="OLE_LINK13"/>
            <w:bookmarkStart w:id="48" w:name="OLE_LINK14"/>
            <w:r w:rsidRPr="00885C32">
              <w:rPr>
                <w:i/>
                <w:color w:val="0000FF"/>
              </w:rPr>
              <w:t xml:space="preserve">Merge the </w:t>
            </w:r>
            <w:proofErr w:type="spellStart"/>
            <w:r w:rsidRPr="00885C32">
              <w:rPr>
                <w:i/>
                <w:color w:val="0000FF"/>
              </w:rPr>
              <w:t>pathes</w:t>
            </w:r>
            <w:bookmarkEnd w:id="47"/>
            <w:bookmarkEnd w:id="48"/>
            <w:proofErr w:type="spellEnd"/>
          </w:p>
        </w:tc>
      </w:tr>
      <w:tr w:rsidR="00724B3E" w:rsidTr="00A45540">
        <w:trPr>
          <w:jc w:val="center"/>
        </w:trPr>
        <w:tc>
          <w:tcPr>
            <w:tcW w:w="1101" w:type="dxa"/>
          </w:tcPr>
          <w:p w:rsidR="00724B3E" w:rsidRPr="00885C32" w:rsidRDefault="00724B3E" w:rsidP="00724B3E">
            <w:pPr>
              <w:rPr>
                <w:i/>
                <w:color w:val="0000FF"/>
              </w:rPr>
            </w:pPr>
            <w:proofErr w:type="spellStart"/>
            <w:r w:rsidRPr="00885C32">
              <w:rPr>
                <w:i/>
                <w:color w:val="0000FF"/>
              </w:rPr>
              <w:t>linux_kernel</w:t>
            </w:r>
            <w:proofErr w:type="spellEnd"/>
          </w:p>
        </w:tc>
        <w:tc>
          <w:tcPr>
            <w:tcW w:w="1275" w:type="dxa"/>
          </w:tcPr>
          <w:p w:rsidR="00724B3E" w:rsidRPr="00885C32" w:rsidRDefault="00724B3E" w:rsidP="00724B3E">
            <w:pPr>
              <w:rPr>
                <w:i/>
                <w:color w:val="0000FF"/>
              </w:rPr>
            </w:pPr>
            <w:r w:rsidRPr="00885C32">
              <w:rPr>
                <w:i/>
                <w:color w:val="0000FF"/>
              </w:rPr>
              <w:t>3.10, 3.18</w:t>
            </w:r>
          </w:p>
        </w:tc>
        <w:tc>
          <w:tcPr>
            <w:tcW w:w="1095" w:type="dxa"/>
          </w:tcPr>
          <w:p w:rsidR="00724B3E" w:rsidRPr="00885C32" w:rsidRDefault="00724B3E" w:rsidP="00724B3E">
            <w:pPr>
              <w:rPr>
                <w:i/>
                <w:color w:val="0000FF"/>
              </w:rPr>
            </w:pPr>
            <w:r w:rsidRPr="00885C32">
              <w:rPr>
                <w:i/>
                <w:color w:val="0000FF"/>
              </w:rPr>
              <w:t>CVE-2017-7184</w:t>
            </w:r>
          </w:p>
        </w:tc>
        <w:tc>
          <w:tcPr>
            <w:tcW w:w="1560" w:type="dxa"/>
          </w:tcPr>
          <w:p w:rsidR="00724B3E" w:rsidRPr="00885C32" w:rsidRDefault="00724B3E" w:rsidP="00724B3E">
            <w:pPr>
              <w:rPr>
                <w:i/>
                <w:color w:val="0000FF"/>
              </w:rPr>
            </w:pPr>
            <w:r w:rsidRPr="00885C32">
              <w:rPr>
                <w:i/>
                <w:color w:val="0000FF"/>
              </w:rPr>
              <w:t xml:space="preserve">When a new </w:t>
            </w:r>
            <w:proofErr w:type="spellStart"/>
            <w:r w:rsidRPr="00885C32">
              <w:rPr>
                <w:i/>
                <w:color w:val="0000FF"/>
              </w:rPr>
              <w:t>xfrm</w:t>
            </w:r>
            <w:proofErr w:type="spellEnd"/>
            <w:r w:rsidRPr="00885C32">
              <w:rPr>
                <w:i/>
                <w:color w:val="0000FF"/>
              </w:rPr>
              <w:t xml:space="preserve"> state is created during an XFRM_MSG_NEWSA call we validate the user supplied </w:t>
            </w:r>
            <w:proofErr w:type="spellStart"/>
            <w:r w:rsidRPr="00885C32">
              <w:rPr>
                <w:i/>
                <w:color w:val="0000FF"/>
              </w:rPr>
              <w:t>replay_esn</w:t>
            </w:r>
            <w:proofErr w:type="spellEnd"/>
            <w:r w:rsidRPr="00885C32">
              <w:rPr>
                <w:i/>
                <w:color w:val="0000FF"/>
              </w:rPr>
              <w:t xml:space="preserve"> to ensure that the size is valid and to ensure that the </w:t>
            </w:r>
            <w:proofErr w:type="spellStart"/>
            <w:r w:rsidRPr="00885C32">
              <w:rPr>
                <w:i/>
                <w:color w:val="0000FF"/>
              </w:rPr>
              <w:t>replay_window</w:t>
            </w:r>
            <w:proofErr w:type="spellEnd"/>
            <w:r w:rsidRPr="00885C32">
              <w:rPr>
                <w:i/>
                <w:color w:val="0000FF"/>
              </w:rPr>
              <w:t xml:space="preserve"> size is within the allocated buffer. However later it is possible to update this </w:t>
            </w:r>
            <w:proofErr w:type="spellStart"/>
            <w:r w:rsidRPr="00885C32">
              <w:rPr>
                <w:i/>
                <w:color w:val="0000FF"/>
              </w:rPr>
              <w:t>replay_esn</w:t>
            </w:r>
            <w:proofErr w:type="spellEnd"/>
            <w:r w:rsidRPr="00885C32">
              <w:rPr>
                <w:i/>
                <w:color w:val="0000FF"/>
              </w:rPr>
              <w:t xml:space="preserve"> via a XFRM_MSG_NEWAE call. There we again validate the size of the supplied buffer matches the existing state and if so inject the contents. We do not at this point check that the </w:t>
            </w:r>
            <w:proofErr w:type="spellStart"/>
            <w:r w:rsidRPr="00885C32">
              <w:rPr>
                <w:i/>
                <w:color w:val="0000FF"/>
              </w:rPr>
              <w:t>replay_window</w:t>
            </w:r>
            <w:proofErr w:type="spellEnd"/>
            <w:r w:rsidRPr="00885C32">
              <w:rPr>
                <w:i/>
                <w:color w:val="0000FF"/>
              </w:rPr>
              <w:t xml:space="preserve"> is within the allocated memory. This leads to </w:t>
            </w:r>
            <w:r w:rsidRPr="00885C32">
              <w:rPr>
                <w:i/>
                <w:color w:val="0000FF"/>
              </w:rPr>
              <w:lastRenderedPageBreak/>
              <w:t xml:space="preserve">out-of-bounds reads and writes triggered by </w:t>
            </w:r>
            <w:proofErr w:type="spellStart"/>
            <w:r w:rsidRPr="00885C32">
              <w:rPr>
                <w:i/>
                <w:color w:val="0000FF"/>
              </w:rPr>
              <w:t>netlink</w:t>
            </w:r>
            <w:proofErr w:type="spellEnd"/>
            <w:r w:rsidRPr="00885C32">
              <w:rPr>
                <w:i/>
                <w:color w:val="0000FF"/>
              </w:rPr>
              <w:t xml:space="preserve"> packets. This leads to memory corruption and the potential for privilege escalation. </w:t>
            </w:r>
          </w:p>
          <w:p w:rsidR="00724B3E" w:rsidRPr="00885C32" w:rsidRDefault="00724B3E" w:rsidP="00724B3E">
            <w:pPr>
              <w:rPr>
                <w:i/>
                <w:color w:val="0000FF"/>
              </w:rPr>
            </w:pPr>
            <w:r w:rsidRPr="00885C32">
              <w:rPr>
                <w:i/>
                <w:color w:val="0000FF"/>
              </w:rPr>
              <w:t xml:space="preserve">The fix is designed to add additional validation of the </w:t>
            </w:r>
            <w:proofErr w:type="spellStart"/>
            <w:r w:rsidRPr="00885C32">
              <w:rPr>
                <w:i/>
                <w:color w:val="0000FF"/>
              </w:rPr>
              <w:t>replay_window</w:t>
            </w:r>
            <w:proofErr w:type="spellEnd"/>
            <w:r w:rsidRPr="00885C32">
              <w:rPr>
                <w:i/>
                <w:color w:val="0000FF"/>
              </w:rPr>
              <w:t xml:space="preserve"> to prevent the potential memory corruption.</w:t>
            </w:r>
          </w:p>
        </w:tc>
        <w:tc>
          <w:tcPr>
            <w:tcW w:w="2993" w:type="dxa"/>
          </w:tcPr>
          <w:p w:rsidR="00724B3E" w:rsidRPr="00885C32" w:rsidRDefault="00724B3E" w:rsidP="00724B3E">
            <w:pPr>
              <w:rPr>
                <w:i/>
                <w:color w:val="0000FF"/>
              </w:rPr>
            </w:pPr>
            <w:r w:rsidRPr="00885C32">
              <w:rPr>
                <w:i/>
                <w:color w:val="0000FF"/>
              </w:rPr>
              <w:lastRenderedPageBreak/>
              <w:t>https://github.com/torvalds/linux/commit/677e806da4d916052585301785d847c3b3e6186a</w:t>
            </w:r>
          </w:p>
        </w:tc>
      </w:tr>
      <w:tr w:rsidR="00724B3E" w:rsidTr="00A45540">
        <w:trPr>
          <w:jc w:val="center"/>
        </w:trPr>
        <w:tc>
          <w:tcPr>
            <w:tcW w:w="1101" w:type="dxa"/>
          </w:tcPr>
          <w:p w:rsidR="00724B3E" w:rsidRPr="00885C32" w:rsidRDefault="00724B3E" w:rsidP="00724B3E">
            <w:pPr>
              <w:rPr>
                <w:i/>
                <w:color w:val="0000FF"/>
              </w:rPr>
            </w:pPr>
            <w:proofErr w:type="spellStart"/>
            <w:r w:rsidRPr="00885C32">
              <w:rPr>
                <w:i/>
                <w:color w:val="0000FF"/>
              </w:rPr>
              <w:t>linux_kernel</w:t>
            </w:r>
            <w:proofErr w:type="spellEnd"/>
          </w:p>
        </w:tc>
        <w:tc>
          <w:tcPr>
            <w:tcW w:w="1275" w:type="dxa"/>
          </w:tcPr>
          <w:p w:rsidR="00724B3E" w:rsidRPr="00885C32" w:rsidRDefault="00724B3E" w:rsidP="00724B3E">
            <w:pPr>
              <w:rPr>
                <w:i/>
                <w:color w:val="0000FF"/>
              </w:rPr>
            </w:pPr>
            <w:r w:rsidRPr="00885C32">
              <w:rPr>
                <w:rFonts w:hint="eastAsia"/>
                <w:i/>
                <w:color w:val="0000FF"/>
              </w:rPr>
              <w:t>3.10</w:t>
            </w:r>
          </w:p>
        </w:tc>
        <w:tc>
          <w:tcPr>
            <w:tcW w:w="1095" w:type="dxa"/>
          </w:tcPr>
          <w:p w:rsidR="00724B3E" w:rsidRPr="00885C32" w:rsidRDefault="00724B3E" w:rsidP="00724B3E">
            <w:pPr>
              <w:rPr>
                <w:i/>
                <w:color w:val="0000FF"/>
              </w:rPr>
            </w:pPr>
            <w:r w:rsidRPr="00885C32">
              <w:rPr>
                <w:rFonts w:hint="eastAsia"/>
                <w:i/>
                <w:color w:val="0000FF"/>
              </w:rPr>
              <w:t>CVE-2014-9940</w:t>
            </w:r>
          </w:p>
        </w:tc>
        <w:tc>
          <w:tcPr>
            <w:tcW w:w="1560" w:type="dxa"/>
          </w:tcPr>
          <w:p w:rsidR="00724B3E" w:rsidRPr="00885C32" w:rsidRDefault="00724B3E" w:rsidP="00724B3E">
            <w:pPr>
              <w:rPr>
                <w:i/>
                <w:color w:val="0000FF"/>
              </w:rPr>
            </w:pPr>
            <w:r w:rsidRPr="00885C32">
              <w:rPr>
                <w:rFonts w:hint="eastAsia"/>
                <w:i/>
                <w:color w:val="0000FF"/>
              </w:rPr>
              <w:t xml:space="preserve">The </w:t>
            </w:r>
            <w:proofErr w:type="spellStart"/>
            <w:r w:rsidRPr="00885C32">
              <w:rPr>
                <w:rFonts w:hint="eastAsia"/>
                <w:i/>
                <w:color w:val="0000FF"/>
              </w:rPr>
              <w:t>regulator_ena_gpio_free</w:t>
            </w:r>
            <w:proofErr w:type="spellEnd"/>
            <w:r w:rsidRPr="00885C32">
              <w:rPr>
                <w:rFonts w:hint="eastAsia"/>
                <w:i/>
                <w:color w:val="0000FF"/>
              </w:rPr>
              <w:t xml:space="preserve"> function in drivers/regulator/</w:t>
            </w:r>
            <w:proofErr w:type="spellStart"/>
            <w:r w:rsidRPr="00885C32">
              <w:rPr>
                <w:rFonts w:hint="eastAsia"/>
                <w:i/>
                <w:color w:val="0000FF"/>
              </w:rPr>
              <w:t>core.c</w:t>
            </w:r>
            <w:proofErr w:type="spellEnd"/>
            <w:r w:rsidRPr="00885C32">
              <w:rPr>
                <w:rFonts w:hint="eastAsia"/>
                <w:i/>
                <w:color w:val="0000FF"/>
              </w:rPr>
              <w:t xml:space="preserve"> in the Linux kernel before 3.19 allows local users to gain privileges or cause a denial of service (use-after-free) via a crafted application.</w:t>
            </w:r>
          </w:p>
        </w:tc>
        <w:tc>
          <w:tcPr>
            <w:tcW w:w="2993" w:type="dxa"/>
          </w:tcPr>
          <w:p w:rsidR="00724B3E" w:rsidRPr="00885C32" w:rsidRDefault="00724B3E" w:rsidP="00724B3E">
            <w:pPr>
              <w:rPr>
                <w:i/>
                <w:color w:val="0000FF"/>
              </w:rPr>
            </w:pPr>
            <w:r w:rsidRPr="00885C32">
              <w:rPr>
                <w:i/>
                <w:color w:val="0000FF"/>
              </w:rPr>
              <w:t>https://github.com/torvalds/linux/commit/60a2362f769cf549dc466134efe71c8bf9fbaaba</w:t>
            </w:r>
          </w:p>
        </w:tc>
      </w:tr>
      <w:tr w:rsidR="00724B3E" w:rsidTr="00A45540">
        <w:trPr>
          <w:jc w:val="center"/>
        </w:trPr>
        <w:tc>
          <w:tcPr>
            <w:tcW w:w="1101" w:type="dxa"/>
          </w:tcPr>
          <w:p w:rsidR="00724B3E" w:rsidRPr="00885C32" w:rsidRDefault="00724B3E" w:rsidP="00724B3E">
            <w:pPr>
              <w:rPr>
                <w:i/>
                <w:color w:val="0000FF"/>
              </w:rPr>
            </w:pPr>
            <w:r w:rsidRPr="00885C32">
              <w:rPr>
                <w:i/>
                <w:color w:val="0000FF"/>
              </w:rPr>
              <w:t>Android</w:t>
            </w:r>
          </w:p>
        </w:tc>
        <w:tc>
          <w:tcPr>
            <w:tcW w:w="1275" w:type="dxa"/>
          </w:tcPr>
          <w:p w:rsidR="00724B3E" w:rsidRPr="00885C32" w:rsidRDefault="00724B3E" w:rsidP="00724B3E">
            <w:pPr>
              <w:widowControl/>
              <w:autoSpaceDE/>
              <w:autoSpaceDN/>
              <w:adjustRightInd/>
              <w:rPr>
                <w:i/>
                <w:color w:val="0000FF"/>
              </w:rPr>
            </w:pPr>
            <w:r w:rsidRPr="00885C32">
              <w:rPr>
                <w:i/>
                <w:color w:val="0000FF"/>
              </w:rPr>
              <w:t>4.4.4, 5.0.2, 5.1.1, 6.0, 6.0.1, 7.0, 7.1.1, 7.1.2</w:t>
            </w:r>
          </w:p>
          <w:p w:rsidR="00724B3E" w:rsidRPr="00885C32" w:rsidRDefault="00724B3E" w:rsidP="00724B3E">
            <w:pPr>
              <w:rPr>
                <w:i/>
                <w:color w:val="0000FF"/>
              </w:rPr>
            </w:pPr>
          </w:p>
        </w:tc>
        <w:tc>
          <w:tcPr>
            <w:tcW w:w="1095" w:type="dxa"/>
          </w:tcPr>
          <w:p w:rsidR="00724B3E" w:rsidRPr="00885C32" w:rsidRDefault="00724B3E" w:rsidP="00724B3E">
            <w:pPr>
              <w:rPr>
                <w:i/>
                <w:color w:val="0000FF"/>
              </w:rPr>
            </w:pPr>
            <w:bookmarkStart w:id="49" w:name="OLE_LINK12"/>
            <w:r w:rsidRPr="00885C32">
              <w:rPr>
                <w:i/>
                <w:color w:val="0000FF"/>
              </w:rPr>
              <w:t>CVE-2017-0598</w:t>
            </w:r>
            <w:bookmarkEnd w:id="49"/>
          </w:p>
        </w:tc>
        <w:tc>
          <w:tcPr>
            <w:tcW w:w="1560" w:type="dxa"/>
          </w:tcPr>
          <w:p w:rsidR="00724B3E" w:rsidRPr="00885C32" w:rsidRDefault="00724B3E" w:rsidP="00724B3E">
            <w:pPr>
              <w:rPr>
                <w:i/>
                <w:color w:val="0000FF"/>
              </w:rPr>
            </w:pPr>
            <w:r w:rsidRPr="00885C32">
              <w:rPr>
                <w:i/>
                <w:color w:val="0000FF"/>
              </w:rPr>
              <w:t xml:space="preserve">The native </w:t>
            </w:r>
            <w:proofErr w:type="spellStart"/>
            <w:r w:rsidRPr="00885C32">
              <w:rPr>
                <w:i/>
                <w:color w:val="0000FF"/>
              </w:rPr>
              <w:t>CursorWindow</w:t>
            </w:r>
            <w:proofErr w:type="spellEnd"/>
            <w:r w:rsidRPr="00885C32">
              <w:rPr>
                <w:i/>
                <w:color w:val="0000FF"/>
              </w:rPr>
              <w:t xml:space="preserve"> class, which is used for adapting the </w:t>
            </w:r>
            <w:proofErr w:type="spellStart"/>
            <w:r w:rsidRPr="00885C32">
              <w:rPr>
                <w:i/>
                <w:color w:val="0000FF"/>
              </w:rPr>
              <w:t>ContentProvide.query</w:t>
            </w:r>
            <w:proofErr w:type="spellEnd"/>
            <w:r w:rsidRPr="00885C32">
              <w:rPr>
                <w:i/>
                <w:color w:val="0000FF"/>
              </w:rPr>
              <w:t xml:space="preserve">() result from </w:t>
            </w:r>
            <w:proofErr w:type="spellStart"/>
            <w:r w:rsidRPr="00885C32">
              <w:rPr>
                <w:i/>
                <w:color w:val="0000FF"/>
              </w:rPr>
              <w:t>ashmem</w:t>
            </w:r>
            <w:proofErr w:type="spellEnd"/>
            <w:r w:rsidRPr="00885C32">
              <w:rPr>
                <w:i/>
                <w:color w:val="0000FF"/>
              </w:rPr>
              <w:t xml:space="preserve">, does not check if the values for the offset and size of the field belong to the region of the mapped </w:t>
            </w:r>
            <w:proofErr w:type="spellStart"/>
            <w:r w:rsidRPr="00885C32">
              <w:rPr>
                <w:i/>
                <w:color w:val="0000FF"/>
              </w:rPr>
              <w:t>ashmem</w:t>
            </w:r>
            <w:proofErr w:type="spellEnd"/>
            <w:r w:rsidRPr="00885C32">
              <w:rPr>
                <w:i/>
                <w:color w:val="0000FF"/>
              </w:rPr>
              <w:t xml:space="preserve"> area. This could enable the querying application to read values from a different memory location than the data provided by </w:t>
            </w:r>
            <w:proofErr w:type="spellStart"/>
            <w:r w:rsidRPr="00885C32">
              <w:rPr>
                <w:i/>
                <w:color w:val="0000FF"/>
              </w:rPr>
              <w:lastRenderedPageBreak/>
              <w:t>ContentProvider</w:t>
            </w:r>
            <w:proofErr w:type="spellEnd"/>
            <w:r w:rsidRPr="00885C32">
              <w:rPr>
                <w:i/>
                <w:color w:val="0000FF"/>
              </w:rPr>
              <w:t xml:space="preserve">. </w:t>
            </w:r>
          </w:p>
          <w:p w:rsidR="00724B3E" w:rsidRPr="00885C32" w:rsidRDefault="00724B3E" w:rsidP="00724B3E">
            <w:pPr>
              <w:rPr>
                <w:i/>
                <w:color w:val="0000FF"/>
              </w:rPr>
            </w:pPr>
            <w:r w:rsidRPr="00885C32">
              <w:rPr>
                <w:i/>
                <w:color w:val="0000FF"/>
              </w:rPr>
              <w:t xml:space="preserve">The fix is designed to verify the size of the </w:t>
            </w:r>
            <w:proofErr w:type="spellStart"/>
            <w:r w:rsidRPr="00885C32">
              <w:rPr>
                <w:i/>
                <w:color w:val="0000FF"/>
              </w:rPr>
              <w:t>ashmem</w:t>
            </w:r>
            <w:proofErr w:type="spellEnd"/>
            <w:r w:rsidRPr="00885C32">
              <w:rPr>
                <w:i/>
                <w:color w:val="0000FF"/>
              </w:rPr>
              <w:t xml:space="preserve"> region and to add a default argument </w:t>
            </w:r>
            <w:proofErr w:type="spellStart"/>
            <w:r w:rsidRPr="00885C32">
              <w:rPr>
                <w:i/>
                <w:color w:val="0000FF"/>
              </w:rPr>
              <w:t>bufferSize</w:t>
            </w:r>
            <w:proofErr w:type="spellEnd"/>
            <w:r w:rsidRPr="00885C32">
              <w:rPr>
                <w:i/>
                <w:color w:val="0000FF"/>
              </w:rPr>
              <w:t xml:space="preserve"> to check the offset.</w:t>
            </w:r>
          </w:p>
        </w:tc>
        <w:tc>
          <w:tcPr>
            <w:tcW w:w="2993" w:type="dxa"/>
          </w:tcPr>
          <w:p w:rsidR="00724B3E" w:rsidRPr="00885C32" w:rsidRDefault="00724B3E" w:rsidP="00724B3E">
            <w:pPr>
              <w:rPr>
                <w:i/>
                <w:color w:val="0000FF"/>
              </w:rPr>
            </w:pPr>
            <w:r w:rsidRPr="00885C32">
              <w:rPr>
                <w:i/>
                <w:color w:val="0000FF"/>
              </w:rPr>
              <w:lastRenderedPageBreak/>
              <w:t xml:space="preserve">Merge the </w:t>
            </w:r>
            <w:proofErr w:type="spellStart"/>
            <w:r w:rsidRPr="00885C32">
              <w:rPr>
                <w:i/>
                <w:color w:val="0000FF"/>
              </w:rPr>
              <w:t>pathes</w:t>
            </w:r>
            <w:proofErr w:type="spellEnd"/>
          </w:p>
        </w:tc>
      </w:tr>
      <w:bookmarkEnd w:id="44"/>
    </w:tbl>
    <w:p w:rsidR="002252F0" w:rsidRPr="00A75B83" w:rsidRDefault="002252F0" w:rsidP="00D75CA4">
      <w:pPr>
        <w:pStyle w:val="a4"/>
        <w:ind w:firstLineChars="0" w:firstLine="0"/>
      </w:pPr>
    </w:p>
    <w:sectPr w:rsidR="002252F0" w:rsidRPr="00A75B83" w:rsidSect="00B51F75">
      <w:headerReference w:type="default" r:id="rId14"/>
      <w:headerReference w:type="first" r:id="rId15"/>
      <w:footerReference w:type="first" r:id="rId16"/>
      <w:pgSz w:w="11900" w:h="16832"/>
      <w:pgMar w:top="1554" w:right="1440" w:bottom="1327" w:left="1440" w:header="646" w:footer="646"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7A7" w:rsidRDefault="000857A7">
      <w:r>
        <w:separator/>
      </w:r>
    </w:p>
  </w:endnote>
  <w:endnote w:type="continuationSeparator" w:id="0">
    <w:p w:rsidR="000857A7" w:rsidRDefault="00085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tc>
        <w:tcPr>
          <w:tcW w:w="1500" w:type="pct"/>
          <w:tcBorders>
            <w:top w:val="single" w:sz="4" w:space="0" w:color="auto"/>
          </w:tcBorders>
          <w:vAlign w:val="center"/>
        </w:tcPr>
        <w:p w:rsidR="000857A7" w:rsidRDefault="000857A7" w:rsidP="00C33DD5">
          <w:pPr>
            <w:pStyle w:val="a8"/>
            <w:jc w:val="both"/>
          </w:pPr>
        </w:p>
      </w:tc>
      <w:tc>
        <w:tcPr>
          <w:tcW w:w="2000" w:type="pct"/>
          <w:tcBorders>
            <w:top w:val="single" w:sz="4" w:space="0" w:color="auto"/>
            <w:left w:val="nil"/>
          </w:tcBorders>
          <w:vAlign w:val="center"/>
        </w:tcPr>
        <w:p w:rsidR="000857A7" w:rsidRPr="00FD1DE4" w:rsidRDefault="000857A7" w:rsidP="00C33DD5">
          <w:pPr>
            <w:pStyle w:val="a8"/>
            <w:jc w:val="center"/>
          </w:pPr>
        </w:p>
      </w:tc>
      <w:tc>
        <w:tcPr>
          <w:tcW w:w="1500" w:type="pct"/>
          <w:tcBorders>
            <w:top w:val="single" w:sz="4" w:space="0" w:color="auto"/>
          </w:tcBorders>
        </w:tcPr>
        <w:p w:rsidR="000857A7" w:rsidRDefault="000857A7" w:rsidP="00C33DD5">
          <w:pPr>
            <w:pStyle w:val="a8"/>
            <w:jc w:val="right"/>
          </w:pPr>
          <w:r>
            <w:rPr>
              <w:rFonts w:hint="eastAsia"/>
            </w:rPr>
            <w:t xml:space="preserve">Page </w:t>
          </w:r>
          <w:r w:rsidR="003E054C">
            <w:rPr>
              <w:rStyle w:val="afe"/>
            </w:rPr>
            <w:fldChar w:fldCharType="begin"/>
          </w:r>
          <w:r>
            <w:rPr>
              <w:rStyle w:val="afe"/>
            </w:rPr>
            <w:instrText xml:space="preserve"> PAGE </w:instrText>
          </w:r>
          <w:r w:rsidR="003E054C">
            <w:rPr>
              <w:rStyle w:val="afe"/>
            </w:rPr>
            <w:fldChar w:fldCharType="separate"/>
          </w:r>
          <w:r w:rsidR="00461C91">
            <w:rPr>
              <w:rStyle w:val="afe"/>
              <w:noProof/>
            </w:rPr>
            <w:t>10</w:t>
          </w:r>
          <w:r w:rsidR="003E054C">
            <w:rPr>
              <w:rStyle w:val="afe"/>
            </w:rPr>
            <w:fldChar w:fldCharType="end"/>
          </w:r>
          <w:r>
            <w:t xml:space="preserve"> </w:t>
          </w:r>
        </w:p>
      </w:tc>
    </w:tr>
  </w:tbl>
  <w:p w:rsidR="000857A7" w:rsidRDefault="000857A7" w:rsidP="00DA78E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Look w:val="01E0" w:firstRow="1" w:lastRow="1" w:firstColumn="1" w:lastColumn="1" w:noHBand="0" w:noVBand="0"/>
    </w:tblPr>
    <w:tblGrid>
      <w:gridCol w:w="2771"/>
      <w:gridCol w:w="3694"/>
      <w:gridCol w:w="2771"/>
    </w:tblGrid>
    <w:tr w:rsidR="000857A7" w:rsidTr="00F5061B">
      <w:tc>
        <w:tcPr>
          <w:tcW w:w="1500" w:type="pct"/>
          <w:tcBorders>
            <w:top w:val="single" w:sz="4" w:space="0" w:color="auto"/>
          </w:tcBorders>
          <w:vAlign w:val="center"/>
        </w:tcPr>
        <w:p w:rsidR="000857A7" w:rsidRDefault="000857A7" w:rsidP="00F5061B">
          <w:pPr>
            <w:pStyle w:val="a8"/>
            <w:jc w:val="both"/>
          </w:pPr>
        </w:p>
      </w:tc>
      <w:tc>
        <w:tcPr>
          <w:tcW w:w="2000" w:type="pct"/>
          <w:tcBorders>
            <w:top w:val="single" w:sz="4" w:space="0" w:color="auto"/>
            <w:left w:val="nil"/>
          </w:tcBorders>
          <w:vAlign w:val="center"/>
        </w:tcPr>
        <w:p w:rsidR="000857A7" w:rsidRPr="00FD1DE4" w:rsidRDefault="000857A7" w:rsidP="00F5061B">
          <w:pPr>
            <w:pStyle w:val="a8"/>
            <w:jc w:val="center"/>
          </w:pPr>
        </w:p>
      </w:tc>
      <w:tc>
        <w:tcPr>
          <w:tcW w:w="1500" w:type="pct"/>
          <w:tcBorders>
            <w:top w:val="single" w:sz="4" w:space="0" w:color="auto"/>
          </w:tcBorders>
        </w:tcPr>
        <w:p w:rsidR="000857A7" w:rsidRDefault="000857A7" w:rsidP="00F5061B">
          <w:pPr>
            <w:pStyle w:val="a8"/>
            <w:jc w:val="right"/>
          </w:pPr>
          <w:r>
            <w:rPr>
              <w:rFonts w:hint="eastAsia"/>
            </w:rPr>
            <w:t xml:space="preserve">Page </w:t>
          </w:r>
          <w:r w:rsidR="003E054C">
            <w:rPr>
              <w:rStyle w:val="afe"/>
            </w:rPr>
            <w:fldChar w:fldCharType="begin"/>
          </w:r>
          <w:r>
            <w:rPr>
              <w:rStyle w:val="afe"/>
            </w:rPr>
            <w:instrText xml:space="preserve"> PAGE </w:instrText>
          </w:r>
          <w:r w:rsidR="003E054C">
            <w:rPr>
              <w:rStyle w:val="afe"/>
            </w:rPr>
            <w:fldChar w:fldCharType="separate"/>
          </w:r>
          <w:r>
            <w:rPr>
              <w:rStyle w:val="afe"/>
              <w:noProof/>
            </w:rPr>
            <w:t>4</w:t>
          </w:r>
          <w:r w:rsidR="003E054C">
            <w:rPr>
              <w:rStyle w:val="afe"/>
            </w:rPr>
            <w:fldChar w:fldCharType="end"/>
          </w:r>
          <w:r>
            <w:t xml:space="preserve"> </w:t>
          </w:r>
        </w:p>
      </w:tc>
    </w:tr>
  </w:tbl>
  <w:p w:rsidR="000857A7" w:rsidRDefault="000857A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7A7" w:rsidRDefault="000857A7">
      <w:r>
        <w:separator/>
      </w:r>
    </w:p>
  </w:footnote>
  <w:footnote w:type="continuationSeparator" w:id="0">
    <w:p w:rsidR="000857A7" w:rsidRDefault="000857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5F74">
          <w:pPr>
            <w:pStyle w:val="aa"/>
            <w:rPr>
              <w:lang w:val="pt-BR"/>
            </w:rPr>
          </w:pPr>
          <w:r>
            <w:rPr>
              <w:lang w:val="de-DE"/>
            </w:rPr>
            <w:t>E5</w:t>
          </w:r>
          <w:r w:rsidR="00F55D30">
            <w:rPr>
              <w:lang w:val="de-DE"/>
            </w:rPr>
            <w:t>8</w:t>
          </w:r>
          <w:r>
            <w:rPr>
              <w:lang w:val="de-DE"/>
            </w:rPr>
            <w:t>85L</w:t>
          </w:r>
          <w:r w:rsidR="00F55D30">
            <w:rPr>
              <w:lang w:val="de-DE"/>
            </w:rPr>
            <w:t>s-</w:t>
          </w:r>
          <w:r w:rsidR="00DE5F74">
            <w:rPr>
              <w:lang w:val="de-DE"/>
            </w:rPr>
            <w:t>93a</w:t>
          </w:r>
          <w:r w:rsidRPr="00FF73E3">
            <w:rPr>
              <w:rFonts w:hint="eastAsia"/>
              <w:bCs/>
              <w:lang w:val="pt-BR"/>
            </w:rPr>
            <w:t xml:space="preserve"> </w:t>
          </w:r>
          <w:r>
            <w:rPr>
              <w:rFonts w:hint="eastAsia"/>
              <w:bCs/>
              <w:lang w:val="pt-BR"/>
            </w:rPr>
            <w:t>Firmware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ayout w:type="fixed"/>
      <w:tblCellMar>
        <w:left w:w="57" w:type="dxa"/>
        <w:right w:w="57" w:type="dxa"/>
      </w:tblCellMar>
      <w:tblLook w:val="0000" w:firstRow="0" w:lastRow="0" w:firstColumn="0" w:lastColumn="0" w:noHBand="0" w:noVBand="0"/>
    </w:tblPr>
    <w:tblGrid>
      <w:gridCol w:w="913"/>
      <w:gridCol w:w="6394"/>
      <w:gridCol w:w="1827"/>
    </w:tblGrid>
    <w:tr w:rsidR="000857A7" w:rsidTr="00F5061B">
      <w:trPr>
        <w:cantSplit/>
        <w:trHeight w:hRule="exact" w:val="668"/>
      </w:trPr>
      <w:tc>
        <w:tcPr>
          <w:tcW w:w="500" w:type="pct"/>
          <w:tcBorders>
            <w:bottom w:val="single" w:sz="6" w:space="0" w:color="auto"/>
          </w:tcBorders>
        </w:tcPr>
        <w:p w:rsidR="000857A7" w:rsidRDefault="000857A7"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F5061B"/>
      </w:tc>
      <w:tc>
        <w:tcPr>
          <w:tcW w:w="3500" w:type="pct"/>
          <w:tcBorders>
            <w:bottom w:val="single" w:sz="6" w:space="0" w:color="auto"/>
          </w:tcBorders>
          <w:vAlign w:val="bottom"/>
        </w:tcPr>
        <w:p w:rsidR="000857A7" w:rsidRPr="00FF73E3" w:rsidRDefault="000857A7"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0857A7" w:rsidRDefault="000857A7" w:rsidP="00F5061B">
          <w:pPr>
            <w:pStyle w:val="aa"/>
            <w:jc w:val="right"/>
          </w:pPr>
          <w:r w:rsidRPr="000465BD">
            <w:t>CONFIDENTIAL</w:t>
          </w:r>
        </w:p>
      </w:tc>
    </w:tr>
  </w:tbl>
  <w:p w:rsidR="000857A7" w:rsidRDefault="000857A7">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15:restartNumberingAfterBreak="0">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15:restartNumberingAfterBreak="0">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outline w:val="0"/>
        <w:shadow w:val="0"/>
        <w:emboss w:val="0"/>
        <w:imprint w:val="0"/>
        <w:vanish w:val="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15:restartNumberingAfterBreak="0">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15:restartNumberingAfterBreak="0">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15:restartNumberingAfterBreak="0">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10854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9F5"/>
    <w:rsid w:val="000201B7"/>
    <w:rsid w:val="000202E2"/>
    <w:rsid w:val="00021ABC"/>
    <w:rsid w:val="00024B65"/>
    <w:rsid w:val="00026667"/>
    <w:rsid w:val="00026678"/>
    <w:rsid w:val="00026E21"/>
    <w:rsid w:val="00027C19"/>
    <w:rsid w:val="00031E06"/>
    <w:rsid w:val="00032800"/>
    <w:rsid w:val="00032D73"/>
    <w:rsid w:val="00032ED6"/>
    <w:rsid w:val="00035332"/>
    <w:rsid w:val="0003560D"/>
    <w:rsid w:val="00035CC8"/>
    <w:rsid w:val="00035FDA"/>
    <w:rsid w:val="00036BD9"/>
    <w:rsid w:val="0003729D"/>
    <w:rsid w:val="00037791"/>
    <w:rsid w:val="0003783A"/>
    <w:rsid w:val="00040159"/>
    <w:rsid w:val="00040E32"/>
    <w:rsid w:val="0004207C"/>
    <w:rsid w:val="000422DA"/>
    <w:rsid w:val="0004280D"/>
    <w:rsid w:val="000439C9"/>
    <w:rsid w:val="00043B44"/>
    <w:rsid w:val="00044083"/>
    <w:rsid w:val="00044093"/>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58F8"/>
    <w:rsid w:val="000668C0"/>
    <w:rsid w:val="000675AA"/>
    <w:rsid w:val="00070929"/>
    <w:rsid w:val="00070C30"/>
    <w:rsid w:val="00070FA5"/>
    <w:rsid w:val="0007176C"/>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3904"/>
    <w:rsid w:val="00084DA3"/>
    <w:rsid w:val="00084E87"/>
    <w:rsid w:val="0008504C"/>
    <w:rsid w:val="000857A7"/>
    <w:rsid w:val="0008586F"/>
    <w:rsid w:val="00085983"/>
    <w:rsid w:val="00085F6D"/>
    <w:rsid w:val="000866DC"/>
    <w:rsid w:val="00087BE1"/>
    <w:rsid w:val="00087DB5"/>
    <w:rsid w:val="00094E7A"/>
    <w:rsid w:val="00095878"/>
    <w:rsid w:val="000A0D5E"/>
    <w:rsid w:val="000A0DD8"/>
    <w:rsid w:val="000A0E7D"/>
    <w:rsid w:val="000A10BF"/>
    <w:rsid w:val="000A115C"/>
    <w:rsid w:val="000A16F5"/>
    <w:rsid w:val="000A382E"/>
    <w:rsid w:val="000A6942"/>
    <w:rsid w:val="000A6FD3"/>
    <w:rsid w:val="000A71EC"/>
    <w:rsid w:val="000A7398"/>
    <w:rsid w:val="000B133A"/>
    <w:rsid w:val="000B1A48"/>
    <w:rsid w:val="000B41CB"/>
    <w:rsid w:val="000B5F05"/>
    <w:rsid w:val="000B69D2"/>
    <w:rsid w:val="000B7D6C"/>
    <w:rsid w:val="000C0276"/>
    <w:rsid w:val="000C117F"/>
    <w:rsid w:val="000C165C"/>
    <w:rsid w:val="000C22A7"/>
    <w:rsid w:val="000C2665"/>
    <w:rsid w:val="000C3816"/>
    <w:rsid w:val="000C49FA"/>
    <w:rsid w:val="000C6AB1"/>
    <w:rsid w:val="000C7961"/>
    <w:rsid w:val="000C7E60"/>
    <w:rsid w:val="000C7E81"/>
    <w:rsid w:val="000D13DF"/>
    <w:rsid w:val="000D20EF"/>
    <w:rsid w:val="000D22DD"/>
    <w:rsid w:val="000D28B5"/>
    <w:rsid w:val="000D3308"/>
    <w:rsid w:val="000D4472"/>
    <w:rsid w:val="000D499C"/>
    <w:rsid w:val="000D5549"/>
    <w:rsid w:val="000D6295"/>
    <w:rsid w:val="000D689A"/>
    <w:rsid w:val="000D7C63"/>
    <w:rsid w:val="000D7D28"/>
    <w:rsid w:val="000E0CE5"/>
    <w:rsid w:val="000E1BF6"/>
    <w:rsid w:val="000E2F03"/>
    <w:rsid w:val="000E31C6"/>
    <w:rsid w:val="000E474A"/>
    <w:rsid w:val="000E603F"/>
    <w:rsid w:val="000E666C"/>
    <w:rsid w:val="000E683D"/>
    <w:rsid w:val="000E6C3D"/>
    <w:rsid w:val="000E74E0"/>
    <w:rsid w:val="000E7A27"/>
    <w:rsid w:val="000E7C98"/>
    <w:rsid w:val="000F192E"/>
    <w:rsid w:val="000F1B85"/>
    <w:rsid w:val="000F30EB"/>
    <w:rsid w:val="000F4A2A"/>
    <w:rsid w:val="000F4F07"/>
    <w:rsid w:val="000F53F2"/>
    <w:rsid w:val="000F5A4A"/>
    <w:rsid w:val="000F650C"/>
    <w:rsid w:val="000F6E1B"/>
    <w:rsid w:val="00100115"/>
    <w:rsid w:val="00100845"/>
    <w:rsid w:val="00100B65"/>
    <w:rsid w:val="00101372"/>
    <w:rsid w:val="00101837"/>
    <w:rsid w:val="00101E44"/>
    <w:rsid w:val="00102B31"/>
    <w:rsid w:val="001056E7"/>
    <w:rsid w:val="00105E8E"/>
    <w:rsid w:val="00106A2F"/>
    <w:rsid w:val="00107660"/>
    <w:rsid w:val="00110562"/>
    <w:rsid w:val="0011123C"/>
    <w:rsid w:val="00112826"/>
    <w:rsid w:val="00112FD4"/>
    <w:rsid w:val="00113064"/>
    <w:rsid w:val="0011386E"/>
    <w:rsid w:val="00114604"/>
    <w:rsid w:val="00114D88"/>
    <w:rsid w:val="001151D6"/>
    <w:rsid w:val="001163C7"/>
    <w:rsid w:val="00116B3F"/>
    <w:rsid w:val="0012045C"/>
    <w:rsid w:val="00120C3E"/>
    <w:rsid w:val="00121F31"/>
    <w:rsid w:val="00121F51"/>
    <w:rsid w:val="001223F2"/>
    <w:rsid w:val="00124CC4"/>
    <w:rsid w:val="0012510A"/>
    <w:rsid w:val="001259E9"/>
    <w:rsid w:val="00126843"/>
    <w:rsid w:val="00127263"/>
    <w:rsid w:val="00132048"/>
    <w:rsid w:val="001366A3"/>
    <w:rsid w:val="00136B5D"/>
    <w:rsid w:val="00136CAA"/>
    <w:rsid w:val="00136D56"/>
    <w:rsid w:val="00136F87"/>
    <w:rsid w:val="00140239"/>
    <w:rsid w:val="001417E1"/>
    <w:rsid w:val="00141D79"/>
    <w:rsid w:val="00142FF5"/>
    <w:rsid w:val="00143559"/>
    <w:rsid w:val="0014524A"/>
    <w:rsid w:val="001456A6"/>
    <w:rsid w:val="00145C14"/>
    <w:rsid w:val="00145FD1"/>
    <w:rsid w:val="00146532"/>
    <w:rsid w:val="00147798"/>
    <w:rsid w:val="00150D06"/>
    <w:rsid w:val="00150F8E"/>
    <w:rsid w:val="00151F08"/>
    <w:rsid w:val="001530A0"/>
    <w:rsid w:val="001533C9"/>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767"/>
    <w:rsid w:val="0016627B"/>
    <w:rsid w:val="00170843"/>
    <w:rsid w:val="00170E01"/>
    <w:rsid w:val="001715D4"/>
    <w:rsid w:val="001724D7"/>
    <w:rsid w:val="00172ECF"/>
    <w:rsid w:val="001736D2"/>
    <w:rsid w:val="0017485F"/>
    <w:rsid w:val="00174B23"/>
    <w:rsid w:val="00175939"/>
    <w:rsid w:val="001769C6"/>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C88"/>
    <w:rsid w:val="001A1CA9"/>
    <w:rsid w:val="001A1E52"/>
    <w:rsid w:val="001A3AEC"/>
    <w:rsid w:val="001A3C7B"/>
    <w:rsid w:val="001A4221"/>
    <w:rsid w:val="001A4BE9"/>
    <w:rsid w:val="001A4BEC"/>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3596"/>
    <w:rsid w:val="001C394F"/>
    <w:rsid w:val="001C3D29"/>
    <w:rsid w:val="001C4B1D"/>
    <w:rsid w:val="001C4FA2"/>
    <w:rsid w:val="001C5199"/>
    <w:rsid w:val="001C51B4"/>
    <w:rsid w:val="001C5D04"/>
    <w:rsid w:val="001C6ADC"/>
    <w:rsid w:val="001D1C87"/>
    <w:rsid w:val="001D2FAF"/>
    <w:rsid w:val="001D3F7A"/>
    <w:rsid w:val="001D4DFC"/>
    <w:rsid w:val="001D50F0"/>
    <w:rsid w:val="001D6546"/>
    <w:rsid w:val="001D6825"/>
    <w:rsid w:val="001D7279"/>
    <w:rsid w:val="001D73FC"/>
    <w:rsid w:val="001D74FE"/>
    <w:rsid w:val="001D75F9"/>
    <w:rsid w:val="001E06EE"/>
    <w:rsid w:val="001E1A24"/>
    <w:rsid w:val="001E2639"/>
    <w:rsid w:val="001E2A4A"/>
    <w:rsid w:val="001E4064"/>
    <w:rsid w:val="001E4B8A"/>
    <w:rsid w:val="001E5FF3"/>
    <w:rsid w:val="001E6207"/>
    <w:rsid w:val="001E7281"/>
    <w:rsid w:val="001E76F5"/>
    <w:rsid w:val="001E7FC6"/>
    <w:rsid w:val="001F09C6"/>
    <w:rsid w:val="001F14C2"/>
    <w:rsid w:val="001F1830"/>
    <w:rsid w:val="001F25B0"/>
    <w:rsid w:val="001F2775"/>
    <w:rsid w:val="001F2C48"/>
    <w:rsid w:val="001F3175"/>
    <w:rsid w:val="001F38A1"/>
    <w:rsid w:val="001F5205"/>
    <w:rsid w:val="001F5A69"/>
    <w:rsid w:val="001F6659"/>
    <w:rsid w:val="001F699C"/>
    <w:rsid w:val="001F7B15"/>
    <w:rsid w:val="002001D6"/>
    <w:rsid w:val="00200E4C"/>
    <w:rsid w:val="0020319D"/>
    <w:rsid w:val="0020365A"/>
    <w:rsid w:val="00203D57"/>
    <w:rsid w:val="0020497C"/>
    <w:rsid w:val="00205675"/>
    <w:rsid w:val="0020675F"/>
    <w:rsid w:val="00206BC9"/>
    <w:rsid w:val="0020713C"/>
    <w:rsid w:val="002136AA"/>
    <w:rsid w:val="00213F66"/>
    <w:rsid w:val="002155DE"/>
    <w:rsid w:val="0021626A"/>
    <w:rsid w:val="00217212"/>
    <w:rsid w:val="00217574"/>
    <w:rsid w:val="00217BC5"/>
    <w:rsid w:val="002203CA"/>
    <w:rsid w:val="002229A7"/>
    <w:rsid w:val="00223D0E"/>
    <w:rsid w:val="002252F0"/>
    <w:rsid w:val="002257D1"/>
    <w:rsid w:val="00225C4A"/>
    <w:rsid w:val="00225CBF"/>
    <w:rsid w:val="00227493"/>
    <w:rsid w:val="00227652"/>
    <w:rsid w:val="00227852"/>
    <w:rsid w:val="00230F28"/>
    <w:rsid w:val="00231524"/>
    <w:rsid w:val="00231D0C"/>
    <w:rsid w:val="00231E32"/>
    <w:rsid w:val="002323F1"/>
    <w:rsid w:val="00233CE5"/>
    <w:rsid w:val="00237725"/>
    <w:rsid w:val="002377DD"/>
    <w:rsid w:val="002401C2"/>
    <w:rsid w:val="002414D3"/>
    <w:rsid w:val="00242E81"/>
    <w:rsid w:val="00243983"/>
    <w:rsid w:val="00245237"/>
    <w:rsid w:val="00245297"/>
    <w:rsid w:val="00246421"/>
    <w:rsid w:val="00246F8E"/>
    <w:rsid w:val="002470B8"/>
    <w:rsid w:val="0024723D"/>
    <w:rsid w:val="0024730D"/>
    <w:rsid w:val="00247522"/>
    <w:rsid w:val="00250175"/>
    <w:rsid w:val="002504A5"/>
    <w:rsid w:val="0025062B"/>
    <w:rsid w:val="00252AAF"/>
    <w:rsid w:val="0025300B"/>
    <w:rsid w:val="00255384"/>
    <w:rsid w:val="00255432"/>
    <w:rsid w:val="00256BF5"/>
    <w:rsid w:val="002570BA"/>
    <w:rsid w:val="00257AF1"/>
    <w:rsid w:val="00260082"/>
    <w:rsid w:val="002600D6"/>
    <w:rsid w:val="00260672"/>
    <w:rsid w:val="00261DCA"/>
    <w:rsid w:val="00261EED"/>
    <w:rsid w:val="00262DFD"/>
    <w:rsid w:val="00262EC9"/>
    <w:rsid w:val="002634C1"/>
    <w:rsid w:val="0026364D"/>
    <w:rsid w:val="00263691"/>
    <w:rsid w:val="00264294"/>
    <w:rsid w:val="00264698"/>
    <w:rsid w:val="00265CBF"/>
    <w:rsid w:val="00266B89"/>
    <w:rsid w:val="002714FD"/>
    <w:rsid w:val="002751C6"/>
    <w:rsid w:val="00275D55"/>
    <w:rsid w:val="00277EB0"/>
    <w:rsid w:val="00280FD6"/>
    <w:rsid w:val="0028182A"/>
    <w:rsid w:val="00281D71"/>
    <w:rsid w:val="00282732"/>
    <w:rsid w:val="00285B24"/>
    <w:rsid w:val="00286F09"/>
    <w:rsid w:val="00287516"/>
    <w:rsid w:val="00291117"/>
    <w:rsid w:val="00292AA8"/>
    <w:rsid w:val="00292E71"/>
    <w:rsid w:val="00293666"/>
    <w:rsid w:val="00293C17"/>
    <w:rsid w:val="00296760"/>
    <w:rsid w:val="002968AE"/>
    <w:rsid w:val="002A2076"/>
    <w:rsid w:val="002A2747"/>
    <w:rsid w:val="002A2D85"/>
    <w:rsid w:val="002A32EA"/>
    <w:rsid w:val="002A3AFD"/>
    <w:rsid w:val="002A3F85"/>
    <w:rsid w:val="002A5BE9"/>
    <w:rsid w:val="002A7437"/>
    <w:rsid w:val="002B0079"/>
    <w:rsid w:val="002B0137"/>
    <w:rsid w:val="002B0480"/>
    <w:rsid w:val="002B30C7"/>
    <w:rsid w:val="002B436F"/>
    <w:rsid w:val="002B476A"/>
    <w:rsid w:val="002B4868"/>
    <w:rsid w:val="002B5955"/>
    <w:rsid w:val="002B698C"/>
    <w:rsid w:val="002B6A41"/>
    <w:rsid w:val="002B74B2"/>
    <w:rsid w:val="002B74CF"/>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350"/>
    <w:rsid w:val="002F44EA"/>
    <w:rsid w:val="002F4E9F"/>
    <w:rsid w:val="002F561D"/>
    <w:rsid w:val="002F5A6F"/>
    <w:rsid w:val="002F62A2"/>
    <w:rsid w:val="002F6450"/>
    <w:rsid w:val="002F768C"/>
    <w:rsid w:val="003009D6"/>
    <w:rsid w:val="003015A9"/>
    <w:rsid w:val="00302D32"/>
    <w:rsid w:val="00302ED2"/>
    <w:rsid w:val="00302EF2"/>
    <w:rsid w:val="00302FEF"/>
    <w:rsid w:val="003045BD"/>
    <w:rsid w:val="0030512B"/>
    <w:rsid w:val="0030540E"/>
    <w:rsid w:val="00306A85"/>
    <w:rsid w:val="003107B0"/>
    <w:rsid w:val="00313E97"/>
    <w:rsid w:val="00315504"/>
    <w:rsid w:val="00315EEA"/>
    <w:rsid w:val="00315F19"/>
    <w:rsid w:val="003163BC"/>
    <w:rsid w:val="00321C2E"/>
    <w:rsid w:val="00322A38"/>
    <w:rsid w:val="00323D70"/>
    <w:rsid w:val="00325237"/>
    <w:rsid w:val="00325709"/>
    <w:rsid w:val="00325CC7"/>
    <w:rsid w:val="00327577"/>
    <w:rsid w:val="00327C5B"/>
    <w:rsid w:val="00330A71"/>
    <w:rsid w:val="003313B6"/>
    <w:rsid w:val="003317CC"/>
    <w:rsid w:val="00333309"/>
    <w:rsid w:val="0033484F"/>
    <w:rsid w:val="00336B4D"/>
    <w:rsid w:val="003378B2"/>
    <w:rsid w:val="0033796D"/>
    <w:rsid w:val="00340E1F"/>
    <w:rsid w:val="00341D59"/>
    <w:rsid w:val="00343438"/>
    <w:rsid w:val="00344B0C"/>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66EEE"/>
    <w:rsid w:val="00372DDD"/>
    <w:rsid w:val="003737C0"/>
    <w:rsid w:val="003746FC"/>
    <w:rsid w:val="0037571A"/>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29C1"/>
    <w:rsid w:val="003A2FCD"/>
    <w:rsid w:val="003A34CD"/>
    <w:rsid w:val="003A42D6"/>
    <w:rsid w:val="003A44FF"/>
    <w:rsid w:val="003A56E1"/>
    <w:rsid w:val="003A5C5A"/>
    <w:rsid w:val="003A633D"/>
    <w:rsid w:val="003A65DB"/>
    <w:rsid w:val="003A66FA"/>
    <w:rsid w:val="003A6BB6"/>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B32"/>
    <w:rsid w:val="003C5EF6"/>
    <w:rsid w:val="003C65DC"/>
    <w:rsid w:val="003C6686"/>
    <w:rsid w:val="003C6A15"/>
    <w:rsid w:val="003C6E28"/>
    <w:rsid w:val="003D02C6"/>
    <w:rsid w:val="003D0ECE"/>
    <w:rsid w:val="003D2069"/>
    <w:rsid w:val="003D2DB9"/>
    <w:rsid w:val="003D307A"/>
    <w:rsid w:val="003D34CC"/>
    <w:rsid w:val="003D43CA"/>
    <w:rsid w:val="003D6475"/>
    <w:rsid w:val="003E01A0"/>
    <w:rsid w:val="003E054C"/>
    <w:rsid w:val="003E18C3"/>
    <w:rsid w:val="003E2A03"/>
    <w:rsid w:val="003E4298"/>
    <w:rsid w:val="003E45AF"/>
    <w:rsid w:val="003E5509"/>
    <w:rsid w:val="003E6B02"/>
    <w:rsid w:val="003E6CC5"/>
    <w:rsid w:val="003E770E"/>
    <w:rsid w:val="003F00F3"/>
    <w:rsid w:val="003F10D5"/>
    <w:rsid w:val="003F12DB"/>
    <w:rsid w:val="003F1DFA"/>
    <w:rsid w:val="003F2890"/>
    <w:rsid w:val="003F2C5E"/>
    <w:rsid w:val="003F4CF2"/>
    <w:rsid w:val="003F4EFA"/>
    <w:rsid w:val="003F4F2D"/>
    <w:rsid w:val="003F4F6E"/>
    <w:rsid w:val="0040039A"/>
    <w:rsid w:val="0040054C"/>
    <w:rsid w:val="00401DF0"/>
    <w:rsid w:val="00402BA5"/>
    <w:rsid w:val="00403F7C"/>
    <w:rsid w:val="004056AB"/>
    <w:rsid w:val="004057DF"/>
    <w:rsid w:val="00405CD4"/>
    <w:rsid w:val="00406A44"/>
    <w:rsid w:val="00407110"/>
    <w:rsid w:val="00407BA1"/>
    <w:rsid w:val="0041099C"/>
    <w:rsid w:val="00411616"/>
    <w:rsid w:val="00411E7B"/>
    <w:rsid w:val="00412886"/>
    <w:rsid w:val="00415CB1"/>
    <w:rsid w:val="004205F0"/>
    <w:rsid w:val="00420DB9"/>
    <w:rsid w:val="00421A4B"/>
    <w:rsid w:val="00423B19"/>
    <w:rsid w:val="004240A1"/>
    <w:rsid w:val="00424A6E"/>
    <w:rsid w:val="0042558E"/>
    <w:rsid w:val="004268BF"/>
    <w:rsid w:val="00430261"/>
    <w:rsid w:val="00431D22"/>
    <w:rsid w:val="00434708"/>
    <w:rsid w:val="00434748"/>
    <w:rsid w:val="00435123"/>
    <w:rsid w:val="00435598"/>
    <w:rsid w:val="00435C19"/>
    <w:rsid w:val="004361E1"/>
    <w:rsid w:val="00436976"/>
    <w:rsid w:val="004413C1"/>
    <w:rsid w:val="00441A39"/>
    <w:rsid w:val="00441ED3"/>
    <w:rsid w:val="004424EB"/>
    <w:rsid w:val="0044336C"/>
    <w:rsid w:val="00443CC3"/>
    <w:rsid w:val="0044594D"/>
    <w:rsid w:val="004460A2"/>
    <w:rsid w:val="00446BEC"/>
    <w:rsid w:val="004476AC"/>
    <w:rsid w:val="00450690"/>
    <w:rsid w:val="00451A5B"/>
    <w:rsid w:val="00452B39"/>
    <w:rsid w:val="0045376F"/>
    <w:rsid w:val="0045384E"/>
    <w:rsid w:val="00453A88"/>
    <w:rsid w:val="00453D06"/>
    <w:rsid w:val="00454307"/>
    <w:rsid w:val="00460159"/>
    <w:rsid w:val="00461592"/>
    <w:rsid w:val="00461C91"/>
    <w:rsid w:val="00461ECD"/>
    <w:rsid w:val="00462085"/>
    <w:rsid w:val="004628F0"/>
    <w:rsid w:val="00463996"/>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4B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2AE9"/>
    <w:rsid w:val="00493337"/>
    <w:rsid w:val="004952F4"/>
    <w:rsid w:val="00496A55"/>
    <w:rsid w:val="00497105"/>
    <w:rsid w:val="004A0548"/>
    <w:rsid w:val="004A1094"/>
    <w:rsid w:val="004A2B52"/>
    <w:rsid w:val="004A2D58"/>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32F"/>
    <w:rsid w:val="004D0465"/>
    <w:rsid w:val="004D13DD"/>
    <w:rsid w:val="004D226B"/>
    <w:rsid w:val="004D2734"/>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613"/>
    <w:rsid w:val="004E4241"/>
    <w:rsid w:val="004E54A7"/>
    <w:rsid w:val="004E5977"/>
    <w:rsid w:val="004E5F17"/>
    <w:rsid w:val="004E6014"/>
    <w:rsid w:val="004E6541"/>
    <w:rsid w:val="004E674E"/>
    <w:rsid w:val="004F0233"/>
    <w:rsid w:val="004F0E63"/>
    <w:rsid w:val="004F304A"/>
    <w:rsid w:val="004F5459"/>
    <w:rsid w:val="004F5D26"/>
    <w:rsid w:val="004F6576"/>
    <w:rsid w:val="004F73EB"/>
    <w:rsid w:val="005009E7"/>
    <w:rsid w:val="00500A3B"/>
    <w:rsid w:val="00501754"/>
    <w:rsid w:val="00501876"/>
    <w:rsid w:val="00501BAF"/>
    <w:rsid w:val="00502820"/>
    <w:rsid w:val="00502998"/>
    <w:rsid w:val="0050313F"/>
    <w:rsid w:val="00503607"/>
    <w:rsid w:val="005049CE"/>
    <w:rsid w:val="00504C49"/>
    <w:rsid w:val="00505339"/>
    <w:rsid w:val="00505D9A"/>
    <w:rsid w:val="005063CC"/>
    <w:rsid w:val="0050692D"/>
    <w:rsid w:val="00507C26"/>
    <w:rsid w:val="0051013A"/>
    <w:rsid w:val="005118BA"/>
    <w:rsid w:val="0051383A"/>
    <w:rsid w:val="005139D2"/>
    <w:rsid w:val="00513D54"/>
    <w:rsid w:val="00514C63"/>
    <w:rsid w:val="005155D8"/>
    <w:rsid w:val="00515869"/>
    <w:rsid w:val="00515F7B"/>
    <w:rsid w:val="00516922"/>
    <w:rsid w:val="00516E0C"/>
    <w:rsid w:val="00517475"/>
    <w:rsid w:val="00521407"/>
    <w:rsid w:val="00522483"/>
    <w:rsid w:val="00522C71"/>
    <w:rsid w:val="00524617"/>
    <w:rsid w:val="0052492B"/>
    <w:rsid w:val="00525B74"/>
    <w:rsid w:val="0052647F"/>
    <w:rsid w:val="00527CD9"/>
    <w:rsid w:val="00527F6F"/>
    <w:rsid w:val="0053009D"/>
    <w:rsid w:val="00530392"/>
    <w:rsid w:val="0053077B"/>
    <w:rsid w:val="005324C1"/>
    <w:rsid w:val="005326B7"/>
    <w:rsid w:val="00532821"/>
    <w:rsid w:val="00534655"/>
    <w:rsid w:val="00534DB9"/>
    <w:rsid w:val="0053523F"/>
    <w:rsid w:val="00535465"/>
    <w:rsid w:val="0053700B"/>
    <w:rsid w:val="00537B20"/>
    <w:rsid w:val="00537D23"/>
    <w:rsid w:val="00537FC1"/>
    <w:rsid w:val="005403CA"/>
    <w:rsid w:val="00540426"/>
    <w:rsid w:val="00540F34"/>
    <w:rsid w:val="00541EE9"/>
    <w:rsid w:val="00542309"/>
    <w:rsid w:val="0054455C"/>
    <w:rsid w:val="00544808"/>
    <w:rsid w:val="00544DEE"/>
    <w:rsid w:val="00547B5A"/>
    <w:rsid w:val="00547F05"/>
    <w:rsid w:val="00550A41"/>
    <w:rsid w:val="00550BB8"/>
    <w:rsid w:val="00550F8C"/>
    <w:rsid w:val="005520F1"/>
    <w:rsid w:val="00553A69"/>
    <w:rsid w:val="00554370"/>
    <w:rsid w:val="00555966"/>
    <w:rsid w:val="00555C0A"/>
    <w:rsid w:val="00555D5B"/>
    <w:rsid w:val="0055672B"/>
    <w:rsid w:val="0055675D"/>
    <w:rsid w:val="00560016"/>
    <w:rsid w:val="005611C8"/>
    <w:rsid w:val="005615C0"/>
    <w:rsid w:val="00564236"/>
    <w:rsid w:val="005646E9"/>
    <w:rsid w:val="00565CD6"/>
    <w:rsid w:val="00566336"/>
    <w:rsid w:val="005666B0"/>
    <w:rsid w:val="00567670"/>
    <w:rsid w:val="00567753"/>
    <w:rsid w:val="0056797A"/>
    <w:rsid w:val="00571FC6"/>
    <w:rsid w:val="005724EC"/>
    <w:rsid w:val="00572884"/>
    <w:rsid w:val="00573A3A"/>
    <w:rsid w:val="00574505"/>
    <w:rsid w:val="00574931"/>
    <w:rsid w:val="0057518C"/>
    <w:rsid w:val="00580A0F"/>
    <w:rsid w:val="00580F3F"/>
    <w:rsid w:val="00581144"/>
    <w:rsid w:val="005822D1"/>
    <w:rsid w:val="00584D7F"/>
    <w:rsid w:val="00584FCA"/>
    <w:rsid w:val="00585E89"/>
    <w:rsid w:val="00586314"/>
    <w:rsid w:val="00586CAC"/>
    <w:rsid w:val="00587C94"/>
    <w:rsid w:val="00590B44"/>
    <w:rsid w:val="00590D9F"/>
    <w:rsid w:val="00590EF8"/>
    <w:rsid w:val="005919A9"/>
    <w:rsid w:val="005921D3"/>
    <w:rsid w:val="00592CA3"/>
    <w:rsid w:val="00594102"/>
    <w:rsid w:val="005960D0"/>
    <w:rsid w:val="00596A15"/>
    <w:rsid w:val="0059718D"/>
    <w:rsid w:val="005A07E2"/>
    <w:rsid w:val="005A1112"/>
    <w:rsid w:val="005A26F0"/>
    <w:rsid w:val="005A2ADE"/>
    <w:rsid w:val="005A6417"/>
    <w:rsid w:val="005A7863"/>
    <w:rsid w:val="005B10E0"/>
    <w:rsid w:val="005B1C99"/>
    <w:rsid w:val="005B1F0C"/>
    <w:rsid w:val="005B2697"/>
    <w:rsid w:val="005B2A26"/>
    <w:rsid w:val="005B3375"/>
    <w:rsid w:val="005B442E"/>
    <w:rsid w:val="005B4525"/>
    <w:rsid w:val="005B4FC3"/>
    <w:rsid w:val="005B56EB"/>
    <w:rsid w:val="005B6465"/>
    <w:rsid w:val="005B6C7E"/>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353F"/>
    <w:rsid w:val="005D47C9"/>
    <w:rsid w:val="005D4B1F"/>
    <w:rsid w:val="005D5F74"/>
    <w:rsid w:val="005D6727"/>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775"/>
    <w:rsid w:val="005F4A8D"/>
    <w:rsid w:val="005F4BB8"/>
    <w:rsid w:val="005F4CAD"/>
    <w:rsid w:val="00600CC2"/>
    <w:rsid w:val="00601EA6"/>
    <w:rsid w:val="006026F7"/>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3619"/>
    <w:rsid w:val="006251DD"/>
    <w:rsid w:val="00625F31"/>
    <w:rsid w:val="00625FA0"/>
    <w:rsid w:val="0062608E"/>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85C"/>
    <w:rsid w:val="0064702B"/>
    <w:rsid w:val="0064718E"/>
    <w:rsid w:val="006475BA"/>
    <w:rsid w:val="00647EA0"/>
    <w:rsid w:val="00651351"/>
    <w:rsid w:val="00653FBA"/>
    <w:rsid w:val="006554DC"/>
    <w:rsid w:val="006561E5"/>
    <w:rsid w:val="00656BD1"/>
    <w:rsid w:val="0065723A"/>
    <w:rsid w:val="00657263"/>
    <w:rsid w:val="00660110"/>
    <w:rsid w:val="00660154"/>
    <w:rsid w:val="006607A8"/>
    <w:rsid w:val="0066133E"/>
    <w:rsid w:val="00661356"/>
    <w:rsid w:val="00662CE5"/>
    <w:rsid w:val="006634B7"/>
    <w:rsid w:val="00663722"/>
    <w:rsid w:val="00663EC6"/>
    <w:rsid w:val="006641E2"/>
    <w:rsid w:val="00665324"/>
    <w:rsid w:val="00667F3F"/>
    <w:rsid w:val="00667F8B"/>
    <w:rsid w:val="00667FA0"/>
    <w:rsid w:val="0067025E"/>
    <w:rsid w:val="00670A3F"/>
    <w:rsid w:val="00672913"/>
    <w:rsid w:val="00673461"/>
    <w:rsid w:val="00674C1F"/>
    <w:rsid w:val="00677926"/>
    <w:rsid w:val="006800A6"/>
    <w:rsid w:val="00680E19"/>
    <w:rsid w:val="00681D60"/>
    <w:rsid w:val="00681FDE"/>
    <w:rsid w:val="006820FF"/>
    <w:rsid w:val="006838D6"/>
    <w:rsid w:val="00683D78"/>
    <w:rsid w:val="00684565"/>
    <w:rsid w:val="0068577F"/>
    <w:rsid w:val="006857D3"/>
    <w:rsid w:val="00685A13"/>
    <w:rsid w:val="00686B33"/>
    <w:rsid w:val="00687449"/>
    <w:rsid w:val="00690350"/>
    <w:rsid w:val="00690498"/>
    <w:rsid w:val="006923EB"/>
    <w:rsid w:val="00693773"/>
    <w:rsid w:val="00694786"/>
    <w:rsid w:val="006959CC"/>
    <w:rsid w:val="0069654E"/>
    <w:rsid w:val="00696DAE"/>
    <w:rsid w:val="00696ED9"/>
    <w:rsid w:val="00697847"/>
    <w:rsid w:val="006A0AB0"/>
    <w:rsid w:val="006A15A5"/>
    <w:rsid w:val="006A1D79"/>
    <w:rsid w:val="006A24EF"/>
    <w:rsid w:val="006A2AC4"/>
    <w:rsid w:val="006A3D11"/>
    <w:rsid w:val="006A5E94"/>
    <w:rsid w:val="006A6546"/>
    <w:rsid w:val="006A6902"/>
    <w:rsid w:val="006A6AC1"/>
    <w:rsid w:val="006B044F"/>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517B"/>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2FEF"/>
    <w:rsid w:val="006F3E3A"/>
    <w:rsid w:val="006F499F"/>
    <w:rsid w:val="006F4FB3"/>
    <w:rsid w:val="006F5D12"/>
    <w:rsid w:val="006F67AA"/>
    <w:rsid w:val="006F6983"/>
    <w:rsid w:val="006F70BB"/>
    <w:rsid w:val="006F734C"/>
    <w:rsid w:val="006F7448"/>
    <w:rsid w:val="00700533"/>
    <w:rsid w:val="00702267"/>
    <w:rsid w:val="00702BEB"/>
    <w:rsid w:val="0070309A"/>
    <w:rsid w:val="00703878"/>
    <w:rsid w:val="007042FA"/>
    <w:rsid w:val="0070520B"/>
    <w:rsid w:val="00705356"/>
    <w:rsid w:val="00705C5B"/>
    <w:rsid w:val="00706475"/>
    <w:rsid w:val="007067D5"/>
    <w:rsid w:val="00706A19"/>
    <w:rsid w:val="0070751F"/>
    <w:rsid w:val="007076A4"/>
    <w:rsid w:val="00707C64"/>
    <w:rsid w:val="00707DDC"/>
    <w:rsid w:val="0071009A"/>
    <w:rsid w:val="0071010A"/>
    <w:rsid w:val="00710E47"/>
    <w:rsid w:val="007111CB"/>
    <w:rsid w:val="007112AB"/>
    <w:rsid w:val="007115F9"/>
    <w:rsid w:val="00711EE2"/>
    <w:rsid w:val="0071233E"/>
    <w:rsid w:val="00712BB3"/>
    <w:rsid w:val="00712BD1"/>
    <w:rsid w:val="00712C36"/>
    <w:rsid w:val="0071361D"/>
    <w:rsid w:val="007143F1"/>
    <w:rsid w:val="00716663"/>
    <w:rsid w:val="007169B2"/>
    <w:rsid w:val="00716A79"/>
    <w:rsid w:val="00716ABD"/>
    <w:rsid w:val="00716DDF"/>
    <w:rsid w:val="00717475"/>
    <w:rsid w:val="007201E0"/>
    <w:rsid w:val="0072075C"/>
    <w:rsid w:val="007215DB"/>
    <w:rsid w:val="00721B53"/>
    <w:rsid w:val="007223A8"/>
    <w:rsid w:val="00724B3E"/>
    <w:rsid w:val="00724B99"/>
    <w:rsid w:val="007256E5"/>
    <w:rsid w:val="00725D6D"/>
    <w:rsid w:val="00726EF4"/>
    <w:rsid w:val="0072714B"/>
    <w:rsid w:val="007301C4"/>
    <w:rsid w:val="0073032D"/>
    <w:rsid w:val="00731B5D"/>
    <w:rsid w:val="00734343"/>
    <w:rsid w:val="007343A4"/>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4D55"/>
    <w:rsid w:val="00766673"/>
    <w:rsid w:val="007702D1"/>
    <w:rsid w:val="00770762"/>
    <w:rsid w:val="00771160"/>
    <w:rsid w:val="00771974"/>
    <w:rsid w:val="00773098"/>
    <w:rsid w:val="00773458"/>
    <w:rsid w:val="00773939"/>
    <w:rsid w:val="007769F6"/>
    <w:rsid w:val="00777AB2"/>
    <w:rsid w:val="00780017"/>
    <w:rsid w:val="00780513"/>
    <w:rsid w:val="00780B2E"/>
    <w:rsid w:val="007817FA"/>
    <w:rsid w:val="00783FF8"/>
    <w:rsid w:val="007841E3"/>
    <w:rsid w:val="007846F5"/>
    <w:rsid w:val="0078479C"/>
    <w:rsid w:val="0078641F"/>
    <w:rsid w:val="00790CAA"/>
    <w:rsid w:val="0079161F"/>
    <w:rsid w:val="0079171A"/>
    <w:rsid w:val="007921A3"/>
    <w:rsid w:val="00792AAB"/>
    <w:rsid w:val="00793426"/>
    <w:rsid w:val="00794BC8"/>
    <w:rsid w:val="00797811"/>
    <w:rsid w:val="00797995"/>
    <w:rsid w:val="007A0A99"/>
    <w:rsid w:val="007A0F23"/>
    <w:rsid w:val="007A1257"/>
    <w:rsid w:val="007A2ADF"/>
    <w:rsid w:val="007A3B14"/>
    <w:rsid w:val="007A4533"/>
    <w:rsid w:val="007A4622"/>
    <w:rsid w:val="007A7F8F"/>
    <w:rsid w:val="007B084C"/>
    <w:rsid w:val="007B135A"/>
    <w:rsid w:val="007B18EB"/>
    <w:rsid w:val="007B1AE4"/>
    <w:rsid w:val="007B1B63"/>
    <w:rsid w:val="007B29D7"/>
    <w:rsid w:val="007B2D04"/>
    <w:rsid w:val="007B30B0"/>
    <w:rsid w:val="007B3223"/>
    <w:rsid w:val="007B49CD"/>
    <w:rsid w:val="007B4B99"/>
    <w:rsid w:val="007B5CDD"/>
    <w:rsid w:val="007B6B4D"/>
    <w:rsid w:val="007B73B8"/>
    <w:rsid w:val="007B7BEF"/>
    <w:rsid w:val="007C0378"/>
    <w:rsid w:val="007C0B5B"/>
    <w:rsid w:val="007C0D0E"/>
    <w:rsid w:val="007C5856"/>
    <w:rsid w:val="007C6A24"/>
    <w:rsid w:val="007C7023"/>
    <w:rsid w:val="007C73A9"/>
    <w:rsid w:val="007D0A2D"/>
    <w:rsid w:val="007D2002"/>
    <w:rsid w:val="007D2335"/>
    <w:rsid w:val="007D2372"/>
    <w:rsid w:val="007D39D0"/>
    <w:rsid w:val="007D4058"/>
    <w:rsid w:val="007D4411"/>
    <w:rsid w:val="007D59FD"/>
    <w:rsid w:val="007D75C9"/>
    <w:rsid w:val="007D772E"/>
    <w:rsid w:val="007E032F"/>
    <w:rsid w:val="007E0456"/>
    <w:rsid w:val="007E0B29"/>
    <w:rsid w:val="007E1324"/>
    <w:rsid w:val="007E1729"/>
    <w:rsid w:val="007E1ACE"/>
    <w:rsid w:val="007E22DB"/>
    <w:rsid w:val="007E3423"/>
    <w:rsid w:val="007E4F46"/>
    <w:rsid w:val="007E72E6"/>
    <w:rsid w:val="007E7BB1"/>
    <w:rsid w:val="007F2425"/>
    <w:rsid w:val="007F32E4"/>
    <w:rsid w:val="007F379E"/>
    <w:rsid w:val="007F4C46"/>
    <w:rsid w:val="007F4E32"/>
    <w:rsid w:val="007F577B"/>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DA6"/>
    <w:rsid w:val="00824879"/>
    <w:rsid w:val="008249F0"/>
    <w:rsid w:val="008250A5"/>
    <w:rsid w:val="0082670A"/>
    <w:rsid w:val="0082716F"/>
    <w:rsid w:val="00827343"/>
    <w:rsid w:val="008273CF"/>
    <w:rsid w:val="00830386"/>
    <w:rsid w:val="00832EE1"/>
    <w:rsid w:val="00832F55"/>
    <w:rsid w:val="008333A8"/>
    <w:rsid w:val="0083353F"/>
    <w:rsid w:val="00833F52"/>
    <w:rsid w:val="00833F66"/>
    <w:rsid w:val="00833F98"/>
    <w:rsid w:val="008341E9"/>
    <w:rsid w:val="0083576E"/>
    <w:rsid w:val="00835ACC"/>
    <w:rsid w:val="00835E6E"/>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6ACA"/>
    <w:rsid w:val="00857221"/>
    <w:rsid w:val="00857F29"/>
    <w:rsid w:val="00860184"/>
    <w:rsid w:val="00860D8A"/>
    <w:rsid w:val="00861397"/>
    <w:rsid w:val="008618A9"/>
    <w:rsid w:val="00861B45"/>
    <w:rsid w:val="00862FE5"/>
    <w:rsid w:val="0086709B"/>
    <w:rsid w:val="00867AB9"/>
    <w:rsid w:val="00871528"/>
    <w:rsid w:val="00875980"/>
    <w:rsid w:val="00875A82"/>
    <w:rsid w:val="00876104"/>
    <w:rsid w:val="008767BE"/>
    <w:rsid w:val="008769C4"/>
    <w:rsid w:val="00877213"/>
    <w:rsid w:val="00877571"/>
    <w:rsid w:val="008776D9"/>
    <w:rsid w:val="00877829"/>
    <w:rsid w:val="00877963"/>
    <w:rsid w:val="00877BD1"/>
    <w:rsid w:val="00877E34"/>
    <w:rsid w:val="008807FB"/>
    <w:rsid w:val="00882B0D"/>
    <w:rsid w:val="00882D80"/>
    <w:rsid w:val="008847A9"/>
    <w:rsid w:val="00885E73"/>
    <w:rsid w:val="00886D89"/>
    <w:rsid w:val="00887865"/>
    <w:rsid w:val="00887A7A"/>
    <w:rsid w:val="00891B0F"/>
    <w:rsid w:val="00892169"/>
    <w:rsid w:val="008922E6"/>
    <w:rsid w:val="00893022"/>
    <w:rsid w:val="008931D0"/>
    <w:rsid w:val="00893D9D"/>
    <w:rsid w:val="008944A1"/>
    <w:rsid w:val="0089466D"/>
    <w:rsid w:val="00895B65"/>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5AE"/>
    <w:rsid w:val="008A7692"/>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518"/>
    <w:rsid w:val="008C66DC"/>
    <w:rsid w:val="008C7B28"/>
    <w:rsid w:val="008D0D08"/>
    <w:rsid w:val="008D0F2E"/>
    <w:rsid w:val="008D1A09"/>
    <w:rsid w:val="008D23C5"/>
    <w:rsid w:val="008D25AA"/>
    <w:rsid w:val="008D2A55"/>
    <w:rsid w:val="008D2B7B"/>
    <w:rsid w:val="008D2E6C"/>
    <w:rsid w:val="008D3BB8"/>
    <w:rsid w:val="008D47D4"/>
    <w:rsid w:val="008D4D5B"/>
    <w:rsid w:val="008D5069"/>
    <w:rsid w:val="008D6608"/>
    <w:rsid w:val="008D68FB"/>
    <w:rsid w:val="008D6929"/>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629C"/>
    <w:rsid w:val="008F677E"/>
    <w:rsid w:val="00900617"/>
    <w:rsid w:val="009012FA"/>
    <w:rsid w:val="00902530"/>
    <w:rsid w:val="0090292E"/>
    <w:rsid w:val="00903707"/>
    <w:rsid w:val="00903AA1"/>
    <w:rsid w:val="009055EA"/>
    <w:rsid w:val="009057D8"/>
    <w:rsid w:val="00905A10"/>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E2"/>
    <w:rsid w:val="009265B4"/>
    <w:rsid w:val="0092668B"/>
    <w:rsid w:val="00926D63"/>
    <w:rsid w:val="00927854"/>
    <w:rsid w:val="00927FAA"/>
    <w:rsid w:val="009305EC"/>
    <w:rsid w:val="009314BD"/>
    <w:rsid w:val="00931D9C"/>
    <w:rsid w:val="009340B2"/>
    <w:rsid w:val="0093435B"/>
    <w:rsid w:val="00934F18"/>
    <w:rsid w:val="009352C2"/>
    <w:rsid w:val="00935483"/>
    <w:rsid w:val="009357E9"/>
    <w:rsid w:val="009359C8"/>
    <w:rsid w:val="0093780C"/>
    <w:rsid w:val="00937DA2"/>
    <w:rsid w:val="009406A1"/>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4E1B"/>
    <w:rsid w:val="00955105"/>
    <w:rsid w:val="0095554B"/>
    <w:rsid w:val="00955B76"/>
    <w:rsid w:val="00956876"/>
    <w:rsid w:val="00957AE4"/>
    <w:rsid w:val="00957AFC"/>
    <w:rsid w:val="0096057F"/>
    <w:rsid w:val="009609BD"/>
    <w:rsid w:val="00961567"/>
    <w:rsid w:val="009615C0"/>
    <w:rsid w:val="009618C1"/>
    <w:rsid w:val="00962436"/>
    <w:rsid w:val="00962D7F"/>
    <w:rsid w:val="00964FBA"/>
    <w:rsid w:val="00967036"/>
    <w:rsid w:val="00971289"/>
    <w:rsid w:val="0097209C"/>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48D"/>
    <w:rsid w:val="009A168A"/>
    <w:rsid w:val="009A19C8"/>
    <w:rsid w:val="009A2C41"/>
    <w:rsid w:val="009A2C66"/>
    <w:rsid w:val="009A35E8"/>
    <w:rsid w:val="009A3B4D"/>
    <w:rsid w:val="009A4B1B"/>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7845"/>
    <w:rsid w:val="009C0957"/>
    <w:rsid w:val="009C0A47"/>
    <w:rsid w:val="009C0B23"/>
    <w:rsid w:val="009C0BC0"/>
    <w:rsid w:val="009C21F1"/>
    <w:rsid w:val="009C38D7"/>
    <w:rsid w:val="009C4595"/>
    <w:rsid w:val="009C5E13"/>
    <w:rsid w:val="009C64A2"/>
    <w:rsid w:val="009C6B00"/>
    <w:rsid w:val="009C7620"/>
    <w:rsid w:val="009D04A2"/>
    <w:rsid w:val="009D3A69"/>
    <w:rsid w:val="009D4DF7"/>
    <w:rsid w:val="009D4FB0"/>
    <w:rsid w:val="009D5030"/>
    <w:rsid w:val="009D58F4"/>
    <w:rsid w:val="009D6CCE"/>
    <w:rsid w:val="009D6E60"/>
    <w:rsid w:val="009E00AA"/>
    <w:rsid w:val="009E09D3"/>
    <w:rsid w:val="009E10DD"/>
    <w:rsid w:val="009E1D60"/>
    <w:rsid w:val="009E6823"/>
    <w:rsid w:val="009E6EC4"/>
    <w:rsid w:val="009E727F"/>
    <w:rsid w:val="009E74F2"/>
    <w:rsid w:val="009F055C"/>
    <w:rsid w:val="009F0FE6"/>
    <w:rsid w:val="009F2F70"/>
    <w:rsid w:val="009F30E7"/>
    <w:rsid w:val="009F31EA"/>
    <w:rsid w:val="009F4290"/>
    <w:rsid w:val="009F700C"/>
    <w:rsid w:val="009F748C"/>
    <w:rsid w:val="00A00979"/>
    <w:rsid w:val="00A0151D"/>
    <w:rsid w:val="00A02813"/>
    <w:rsid w:val="00A02D71"/>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5729"/>
    <w:rsid w:val="00A1573D"/>
    <w:rsid w:val="00A16B2F"/>
    <w:rsid w:val="00A16C1B"/>
    <w:rsid w:val="00A174E1"/>
    <w:rsid w:val="00A1787D"/>
    <w:rsid w:val="00A206DF"/>
    <w:rsid w:val="00A20D15"/>
    <w:rsid w:val="00A20D9D"/>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7070"/>
    <w:rsid w:val="00A57C16"/>
    <w:rsid w:val="00A6041F"/>
    <w:rsid w:val="00A6072E"/>
    <w:rsid w:val="00A60A5F"/>
    <w:rsid w:val="00A60D3B"/>
    <w:rsid w:val="00A61F3A"/>
    <w:rsid w:val="00A62779"/>
    <w:rsid w:val="00A63262"/>
    <w:rsid w:val="00A63EE7"/>
    <w:rsid w:val="00A64217"/>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620C"/>
    <w:rsid w:val="00A96B1B"/>
    <w:rsid w:val="00A96E07"/>
    <w:rsid w:val="00AA021F"/>
    <w:rsid w:val="00AA02EA"/>
    <w:rsid w:val="00AA123A"/>
    <w:rsid w:val="00AA1294"/>
    <w:rsid w:val="00AA1C67"/>
    <w:rsid w:val="00AA1D83"/>
    <w:rsid w:val="00AA2472"/>
    <w:rsid w:val="00AA2637"/>
    <w:rsid w:val="00AA3475"/>
    <w:rsid w:val="00AA37E5"/>
    <w:rsid w:val="00AA3B4A"/>
    <w:rsid w:val="00AA3BBF"/>
    <w:rsid w:val="00AA3F19"/>
    <w:rsid w:val="00AA41CC"/>
    <w:rsid w:val="00AA568E"/>
    <w:rsid w:val="00AA5E77"/>
    <w:rsid w:val="00AA7015"/>
    <w:rsid w:val="00AA7D9D"/>
    <w:rsid w:val="00AB059A"/>
    <w:rsid w:val="00AB1005"/>
    <w:rsid w:val="00AB1347"/>
    <w:rsid w:val="00AB15D7"/>
    <w:rsid w:val="00AB1A84"/>
    <w:rsid w:val="00AB50BA"/>
    <w:rsid w:val="00AB50D5"/>
    <w:rsid w:val="00AB5505"/>
    <w:rsid w:val="00AB5B92"/>
    <w:rsid w:val="00AB5F9D"/>
    <w:rsid w:val="00AB626E"/>
    <w:rsid w:val="00AB6A8E"/>
    <w:rsid w:val="00AB6D86"/>
    <w:rsid w:val="00AB6FD5"/>
    <w:rsid w:val="00AB7FF0"/>
    <w:rsid w:val="00AC0478"/>
    <w:rsid w:val="00AC0C21"/>
    <w:rsid w:val="00AC1341"/>
    <w:rsid w:val="00AC17B1"/>
    <w:rsid w:val="00AC26FF"/>
    <w:rsid w:val="00AC274F"/>
    <w:rsid w:val="00AC376D"/>
    <w:rsid w:val="00AC4287"/>
    <w:rsid w:val="00AC6995"/>
    <w:rsid w:val="00AC6C06"/>
    <w:rsid w:val="00AC6EBD"/>
    <w:rsid w:val="00AD070E"/>
    <w:rsid w:val="00AD1951"/>
    <w:rsid w:val="00AD1C62"/>
    <w:rsid w:val="00AD3AA2"/>
    <w:rsid w:val="00AD3FDB"/>
    <w:rsid w:val="00AD400B"/>
    <w:rsid w:val="00AD4A8E"/>
    <w:rsid w:val="00AD4AFB"/>
    <w:rsid w:val="00AD5AEE"/>
    <w:rsid w:val="00AD7259"/>
    <w:rsid w:val="00AD73E0"/>
    <w:rsid w:val="00AE01E5"/>
    <w:rsid w:val="00AE0481"/>
    <w:rsid w:val="00AE0916"/>
    <w:rsid w:val="00AE1392"/>
    <w:rsid w:val="00AE148A"/>
    <w:rsid w:val="00AE156E"/>
    <w:rsid w:val="00AE1593"/>
    <w:rsid w:val="00AE2473"/>
    <w:rsid w:val="00AE24C1"/>
    <w:rsid w:val="00AE24DF"/>
    <w:rsid w:val="00AE2651"/>
    <w:rsid w:val="00AE2A08"/>
    <w:rsid w:val="00AE2A30"/>
    <w:rsid w:val="00AE2DF8"/>
    <w:rsid w:val="00AE397A"/>
    <w:rsid w:val="00AE44C9"/>
    <w:rsid w:val="00AE4957"/>
    <w:rsid w:val="00AE54AA"/>
    <w:rsid w:val="00AE63B3"/>
    <w:rsid w:val="00AE6E5F"/>
    <w:rsid w:val="00AE7959"/>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4034"/>
    <w:rsid w:val="00B150E3"/>
    <w:rsid w:val="00B16EDB"/>
    <w:rsid w:val="00B171FF"/>
    <w:rsid w:val="00B20AB9"/>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D47"/>
    <w:rsid w:val="00B33EC5"/>
    <w:rsid w:val="00B35246"/>
    <w:rsid w:val="00B36726"/>
    <w:rsid w:val="00B37C75"/>
    <w:rsid w:val="00B41B62"/>
    <w:rsid w:val="00B424AB"/>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69B4"/>
    <w:rsid w:val="00B56D5D"/>
    <w:rsid w:val="00B60595"/>
    <w:rsid w:val="00B627AF"/>
    <w:rsid w:val="00B64493"/>
    <w:rsid w:val="00B644FF"/>
    <w:rsid w:val="00B662B9"/>
    <w:rsid w:val="00B662ED"/>
    <w:rsid w:val="00B66CFE"/>
    <w:rsid w:val="00B72E9A"/>
    <w:rsid w:val="00B73154"/>
    <w:rsid w:val="00B731D8"/>
    <w:rsid w:val="00B7320A"/>
    <w:rsid w:val="00B73501"/>
    <w:rsid w:val="00B7365B"/>
    <w:rsid w:val="00B7381B"/>
    <w:rsid w:val="00B74134"/>
    <w:rsid w:val="00B74D55"/>
    <w:rsid w:val="00B75DB8"/>
    <w:rsid w:val="00B75E1D"/>
    <w:rsid w:val="00B760F9"/>
    <w:rsid w:val="00B77169"/>
    <w:rsid w:val="00B77CC4"/>
    <w:rsid w:val="00B77D8F"/>
    <w:rsid w:val="00B828F1"/>
    <w:rsid w:val="00B83306"/>
    <w:rsid w:val="00B83513"/>
    <w:rsid w:val="00B837C3"/>
    <w:rsid w:val="00B83AF4"/>
    <w:rsid w:val="00B853A2"/>
    <w:rsid w:val="00B85A36"/>
    <w:rsid w:val="00B85C7B"/>
    <w:rsid w:val="00B90E50"/>
    <w:rsid w:val="00B91605"/>
    <w:rsid w:val="00B919C3"/>
    <w:rsid w:val="00B921A1"/>
    <w:rsid w:val="00B9237D"/>
    <w:rsid w:val="00B95CE1"/>
    <w:rsid w:val="00B96805"/>
    <w:rsid w:val="00B96B70"/>
    <w:rsid w:val="00B96D7C"/>
    <w:rsid w:val="00B9731D"/>
    <w:rsid w:val="00BA1378"/>
    <w:rsid w:val="00BA1902"/>
    <w:rsid w:val="00BA413E"/>
    <w:rsid w:val="00BA453F"/>
    <w:rsid w:val="00BA550B"/>
    <w:rsid w:val="00BA60A9"/>
    <w:rsid w:val="00BA60EB"/>
    <w:rsid w:val="00BA6208"/>
    <w:rsid w:val="00BA6356"/>
    <w:rsid w:val="00BB0593"/>
    <w:rsid w:val="00BB0C27"/>
    <w:rsid w:val="00BB288B"/>
    <w:rsid w:val="00BB42E8"/>
    <w:rsid w:val="00BB4DF3"/>
    <w:rsid w:val="00BB5317"/>
    <w:rsid w:val="00BB5441"/>
    <w:rsid w:val="00BB5BB6"/>
    <w:rsid w:val="00BB6C4B"/>
    <w:rsid w:val="00BC097C"/>
    <w:rsid w:val="00BC09C3"/>
    <w:rsid w:val="00BC0D8D"/>
    <w:rsid w:val="00BC285B"/>
    <w:rsid w:val="00BC34F3"/>
    <w:rsid w:val="00BC6075"/>
    <w:rsid w:val="00BC6103"/>
    <w:rsid w:val="00BC6EA1"/>
    <w:rsid w:val="00BD030D"/>
    <w:rsid w:val="00BD06B3"/>
    <w:rsid w:val="00BD0939"/>
    <w:rsid w:val="00BD14B2"/>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9EF"/>
    <w:rsid w:val="00BE6170"/>
    <w:rsid w:val="00BE667E"/>
    <w:rsid w:val="00BE676D"/>
    <w:rsid w:val="00BE6F1A"/>
    <w:rsid w:val="00BE7B7C"/>
    <w:rsid w:val="00BF00EB"/>
    <w:rsid w:val="00BF10C3"/>
    <w:rsid w:val="00BF187A"/>
    <w:rsid w:val="00BF222E"/>
    <w:rsid w:val="00BF2723"/>
    <w:rsid w:val="00BF3395"/>
    <w:rsid w:val="00BF3928"/>
    <w:rsid w:val="00BF43E9"/>
    <w:rsid w:val="00BF4572"/>
    <w:rsid w:val="00BF4B23"/>
    <w:rsid w:val="00BF5716"/>
    <w:rsid w:val="00BF58B6"/>
    <w:rsid w:val="00BF6438"/>
    <w:rsid w:val="00BF6CD2"/>
    <w:rsid w:val="00BF7095"/>
    <w:rsid w:val="00C004C4"/>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4D1"/>
    <w:rsid w:val="00C21417"/>
    <w:rsid w:val="00C21590"/>
    <w:rsid w:val="00C21F25"/>
    <w:rsid w:val="00C22E42"/>
    <w:rsid w:val="00C23A9A"/>
    <w:rsid w:val="00C23C95"/>
    <w:rsid w:val="00C24097"/>
    <w:rsid w:val="00C243A8"/>
    <w:rsid w:val="00C24D23"/>
    <w:rsid w:val="00C26061"/>
    <w:rsid w:val="00C27731"/>
    <w:rsid w:val="00C30124"/>
    <w:rsid w:val="00C30645"/>
    <w:rsid w:val="00C31119"/>
    <w:rsid w:val="00C317FA"/>
    <w:rsid w:val="00C31969"/>
    <w:rsid w:val="00C31E87"/>
    <w:rsid w:val="00C31FB3"/>
    <w:rsid w:val="00C32083"/>
    <w:rsid w:val="00C33863"/>
    <w:rsid w:val="00C33DD5"/>
    <w:rsid w:val="00C35532"/>
    <w:rsid w:val="00C35FDF"/>
    <w:rsid w:val="00C360C9"/>
    <w:rsid w:val="00C36E53"/>
    <w:rsid w:val="00C36E63"/>
    <w:rsid w:val="00C40386"/>
    <w:rsid w:val="00C406DA"/>
    <w:rsid w:val="00C40BCE"/>
    <w:rsid w:val="00C41285"/>
    <w:rsid w:val="00C415A7"/>
    <w:rsid w:val="00C415EC"/>
    <w:rsid w:val="00C42A77"/>
    <w:rsid w:val="00C4325F"/>
    <w:rsid w:val="00C436D5"/>
    <w:rsid w:val="00C44C5B"/>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1F4A"/>
    <w:rsid w:val="00C6246F"/>
    <w:rsid w:val="00C62A76"/>
    <w:rsid w:val="00C63341"/>
    <w:rsid w:val="00C6359E"/>
    <w:rsid w:val="00C65857"/>
    <w:rsid w:val="00C7035A"/>
    <w:rsid w:val="00C721DA"/>
    <w:rsid w:val="00C73775"/>
    <w:rsid w:val="00C73CA8"/>
    <w:rsid w:val="00C73FCB"/>
    <w:rsid w:val="00C74943"/>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91064"/>
    <w:rsid w:val="00C91653"/>
    <w:rsid w:val="00C93A54"/>
    <w:rsid w:val="00C97A19"/>
    <w:rsid w:val="00CA1503"/>
    <w:rsid w:val="00CA19F6"/>
    <w:rsid w:val="00CA222E"/>
    <w:rsid w:val="00CA2517"/>
    <w:rsid w:val="00CA2925"/>
    <w:rsid w:val="00CA2C04"/>
    <w:rsid w:val="00CA2DFA"/>
    <w:rsid w:val="00CA3C19"/>
    <w:rsid w:val="00CA3C4F"/>
    <w:rsid w:val="00CA45E9"/>
    <w:rsid w:val="00CA4839"/>
    <w:rsid w:val="00CA4A5E"/>
    <w:rsid w:val="00CA5EE9"/>
    <w:rsid w:val="00CA5F97"/>
    <w:rsid w:val="00CA661B"/>
    <w:rsid w:val="00CA7DDF"/>
    <w:rsid w:val="00CB037B"/>
    <w:rsid w:val="00CB0BE0"/>
    <w:rsid w:val="00CB163C"/>
    <w:rsid w:val="00CB1A93"/>
    <w:rsid w:val="00CB223C"/>
    <w:rsid w:val="00CB30CC"/>
    <w:rsid w:val="00CB31E0"/>
    <w:rsid w:val="00CB7772"/>
    <w:rsid w:val="00CC0EA9"/>
    <w:rsid w:val="00CC0EF6"/>
    <w:rsid w:val="00CC233A"/>
    <w:rsid w:val="00CC2CF1"/>
    <w:rsid w:val="00CC3853"/>
    <w:rsid w:val="00CC3C82"/>
    <w:rsid w:val="00CC4225"/>
    <w:rsid w:val="00CC4554"/>
    <w:rsid w:val="00CC4EAD"/>
    <w:rsid w:val="00CC6195"/>
    <w:rsid w:val="00CC689D"/>
    <w:rsid w:val="00CC6A73"/>
    <w:rsid w:val="00CC7B94"/>
    <w:rsid w:val="00CD0380"/>
    <w:rsid w:val="00CD2930"/>
    <w:rsid w:val="00CD49B4"/>
    <w:rsid w:val="00CD5649"/>
    <w:rsid w:val="00CD59EF"/>
    <w:rsid w:val="00CD6ACA"/>
    <w:rsid w:val="00CD6C13"/>
    <w:rsid w:val="00CD6FF0"/>
    <w:rsid w:val="00CE0508"/>
    <w:rsid w:val="00CE0566"/>
    <w:rsid w:val="00CE0B3C"/>
    <w:rsid w:val="00CE0C36"/>
    <w:rsid w:val="00CE0E0D"/>
    <w:rsid w:val="00CE19D6"/>
    <w:rsid w:val="00CE2921"/>
    <w:rsid w:val="00CE2DE4"/>
    <w:rsid w:val="00CE4B03"/>
    <w:rsid w:val="00CE4EB9"/>
    <w:rsid w:val="00CE4FBE"/>
    <w:rsid w:val="00CE51C1"/>
    <w:rsid w:val="00CE6F39"/>
    <w:rsid w:val="00CF0255"/>
    <w:rsid w:val="00CF146E"/>
    <w:rsid w:val="00CF1D14"/>
    <w:rsid w:val="00CF2D55"/>
    <w:rsid w:val="00CF358B"/>
    <w:rsid w:val="00CF3E61"/>
    <w:rsid w:val="00CF5312"/>
    <w:rsid w:val="00CF62A7"/>
    <w:rsid w:val="00CF6B91"/>
    <w:rsid w:val="00CF7115"/>
    <w:rsid w:val="00D00E07"/>
    <w:rsid w:val="00D012D7"/>
    <w:rsid w:val="00D01B41"/>
    <w:rsid w:val="00D03BB7"/>
    <w:rsid w:val="00D04BE5"/>
    <w:rsid w:val="00D051CF"/>
    <w:rsid w:val="00D05605"/>
    <w:rsid w:val="00D05E17"/>
    <w:rsid w:val="00D05F14"/>
    <w:rsid w:val="00D062D2"/>
    <w:rsid w:val="00D0713B"/>
    <w:rsid w:val="00D074B4"/>
    <w:rsid w:val="00D0762F"/>
    <w:rsid w:val="00D07925"/>
    <w:rsid w:val="00D10F8D"/>
    <w:rsid w:val="00D11148"/>
    <w:rsid w:val="00D1155F"/>
    <w:rsid w:val="00D115E7"/>
    <w:rsid w:val="00D1275F"/>
    <w:rsid w:val="00D1792A"/>
    <w:rsid w:val="00D20C85"/>
    <w:rsid w:val="00D220D4"/>
    <w:rsid w:val="00D25967"/>
    <w:rsid w:val="00D25AAE"/>
    <w:rsid w:val="00D2649F"/>
    <w:rsid w:val="00D26B94"/>
    <w:rsid w:val="00D27CA4"/>
    <w:rsid w:val="00D30C98"/>
    <w:rsid w:val="00D328E1"/>
    <w:rsid w:val="00D32CE4"/>
    <w:rsid w:val="00D33BEE"/>
    <w:rsid w:val="00D3435C"/>
    <w:rsid w:val="00D351EA"/>
    <w:rsid w:val="00D35F8E"/>
    <w:rsid w:val="00D40345"/>
    <w:rsid w:val="00D4183B"/>
    <w:rsid w:val="00D46A44"/>
    <w:rsid w:val="00D50D61"/>
    <w:rsid w:val="00D515A0"/>
    <w:rsid w:val="00D522C1"/>
    <w:rsid w:val="00D52B4B"/>
    <w:rsid w:val="00D53526"/>
    <w:rsid w:val="00D53552"/>
    <w:rsid w:val="00D5502F"/>
    <w:rsid w:val="00D567DE"/>
    <w:rsid w:val="00D56CD3"/>
    <w:rsid w:val="00D57608"/>
    <w:rsid w:val="00D576F1"/>
    <w:rsid w:val="00D579EC"/>
    <w:rsid w:val="00D57BC3"/>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49D"/>
    <w:rsid w:val="00D7467A"/>
    <w:rsid w:val="00D7469E"/>
    <w:rsid w:val="00D749C9"/>
    <w:rsid w:val="00D75CA4"/>
    <w:rsid w:val="00D75D40"/>
    <w:rsid w:val="00D764BF"/>
    <w:rsid w:val="00D76BC3"/>
    <w:rsid w:val="00D77964"/>
    <w:rsid w:val="00D80742"/>
    <w:rsid w:val="00D80B08"/>
    <w:rsid w:val="00D81101"/>
    <w:rsid w:val="00D82BFB"/>
    <w:rsid w:val="00D8456A"/>
    <w:rsid w:val="00D848B1"/>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41E8"/>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5F74"/>
    <w:rsid w:val="00DE6459"/>
    <w:rsid w:val="00DE7568"/>
    <w:rsid w:val="00DE7587"/>
    <w:rsid w:val="00DF0812"/>
    <w:rsid w:val="00DF0B5E"/>
    <w:rsid w:val="00DF0C20"/>
    <w:rsid w:val="00DF1199"/>
    <w:rsid w:val="00DF1924"/>
    <w:rsid w:val="00DF224C"/>
    <w:rsid w:val="00DF406F"/>
    <w:rsid w:val="00DF4970"/>
    <w:rsid w:val="00DF54BF"/>
    <w:rsid w:val="00DF5C98"/>
    <w:rsid w:val="00DF5FC4"/>
    <w:rsid w:val="00DF7F11"/>
    <w:rsid w:val="00E00FF4"/>
    <w:rsid w:val="00E01122"/>
    <w:rsid w:val="00E025A9"/>
    <w:rsid w:val="00E02BB9"/>
    <w:rsid w:val="00E02CDD"/>
    <w:rsid w:val="00E035C6"/>
    <w:rsid w:val="00E05774"/>
    <w:rsid w:val="00E074BD"/>
    <w:rsid w:val="00E07D4F"/>
    <w:rsid w:val="00E10200"/>
    <w:rsid w:val="00E112A1"/>
    <w:rsid w:val="00E11CB2"/>
    <w:rsid w:val="00E1283B"/>
    <w:rsid w:val="00E12A5A"/>
    <w:rsid w:val="00E15081"/>
    <w:rsid w:val="00E151BB"/>
    <w:rsid w:val="00E1544A"/>
    <w:rsid w:val="00E15795"/>
    <w:rsid w:val="00E15C10"/>
    <w:rsid w:val="00E16DA4"/>
    <w:rsid w:val="00E20CD0"/>
    <w:rsid w:val="00E21E9C"/>
    <w:rsid w:val="00E22694"/>
    <w:rsid w:val="00E22AB4"/>
    <w:rsid w:val="00E2331D"/>
    <w:rsid w:val="00E23441"/>
    <w:rsid w:val="00E240A1"/>
    <w:rsid w:val="00E24287"/>
    <w:rsid w:val="00E25233"/>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33DD"/>
    <w:rsid w:val="00E43D9C"/>
    <w:rsid w:val="00E43E7F"/>
    <w:rsid w:val="00E44E80"/>
    <w:rsid w:val="00E50193"/>
    <w:rsid w:val="00E50913"/>
    <w:rsid w:val="00E51A16"/>
    <w:rsid w:val="00E521DA"/>
    <w:rsid w:val="00E52A89"/>
    <w:rsid w:val="00E52CF5"/>
    <w:rsid w:val="00E52FA7"/>
    <w:rsid w:val="00E538A4"/>
    <w:rsid w:val="00E54994"/>
    <w:rsid w:val="00E57556"/>
    <w:rsid w:val="00E57C15"/>
    <w:rsid w:val="00E60D13"/>
    <w:rsid w:val="00E61953"/>
    <w:rsid w:val="00E61EC6"/>
    <w:rsid w:val="00E6541C"/>
    <w:rsid w:val="00E665D9"/>
    <w:rsid w:val="00E665F7"/>
    <w:rsid w:val="00E67B04"/>
    <w:rsid w:val="00E67DC4"/>
    <w:rsid w:val="00E67DFD"/>
    <w:rsid w:val="00E700F0"/>
    <w:rsid w:val="00E71206"/>
    <w:rsid w:val="00E71BAC"/>
    <w:rsid w:val="00E72AC4"/>
    <w:rsid w:val="00E72B39"/>
    <w:rsid w:val="00E731E6"/>
    <w:rsid w:val="00E734DC"/>
    <w:rsid w:val="00E73865"/>
    <w:rsid w:val="00E73E11"/>
    <w:rsid w:val="00E74966"/>
    <w:rsid w:val="00E760A2"/>
    <w:rsid w:val="00E766E1"/>
    <w:rsid w:val="00E76A8B"/>
    <w:rsid w:val="00E80E19"/>
    <w:rsid w:val="00E80F32"/>
    <w:rsid w:val="00E81558"/>
    <w:rsid w:val="00E82362"/>
    <w:rsid w:val="00E82CAF"/>
    <w:rsid w:val="00E83237"/>
    <w:rsid w:val="00E83380"/>
    <w:rsid w:val="00E8504A"/>
    <w:rsid w:val="00E85799"/>
    <w:rsid w:val="00E85B11"/>
    <w:rsid w:val="00E87C04"/>
    <w:rsid w:val="00E91141"/>
    <w:rsid w:val="00E91566"/>
    <w:rsid w:val="00E919B7"/>
    <w:rsid w:val="00E91D1A"/>
    <w:rsid w:val="00E9379C"/>
    <w:rsid w:val="00E93B6A"/>
    <w:rsid w:val="00E93FCC"/>
    <w:rsid w:val="00E943A5"/>
    <w:rsid w:val="00E94487"/>
    <w:rsid w:val="00E95001"/>
    <w:rsid w:val="00E952D2"/>
    <w:rsid w:val="00E9572A"/>
    <w:rsid w:val="00E97ECF"/>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270F"/>
    <w:rsid w:val="00EB3183"/>
    <w:rsid w:val="00EB3849"/>
    <w:rsid w:val="00EB4766"/>
    <w:rsid w:val="00EB4EB5"/>
    <w:rsid w:val="00EB528C"/>
    <w:rsid w:val="00EB5550"/>
    <w:rsid w:val="00EC0E31"/>
    <w:rsid w:val="00EC12F7"/>
    <w:rsid w:val="00EC1BE5"/>
    <w:rsid w:val="00EC2097"/>
    <w:rsid w:val="00EC219E"/>
    <w:rsid w:val="00EC2694"/>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6977"/>
    <w:rsid w:val="00ED791C"/>
    <w:rsid w:val="00EE0F18"/>
    <w:rsid w:val="00EE178D"/>
    <w:rsid w:val="00EE1B51"/>
    <w:rsid w:val="00EE1D92"/>
    <w:rsid w:val="00EE219F"/>
    <w:rsid w:val="00EE38C4"/>
    <w:rsid w:val="00EE4CF5"/>
    <w:rsid w:val="00EE6C5E"/>
    <w:rsid w:val="00EE7311"/>
    <w:rsid w:val="00EF00CA"/>
    <w:rsid w:val="00EF16A6"/>
    <w:rsid w:val="00EF3F89"/>
    <w:rsid w:val="00EF4AEF"/>
    <w:rsid w:val="00EF56CC"/>
    <w:rsid w:val="00EF5A4B"/>
    <w:rsid w:val="00EF665A"/>
    <w:rsid w:val="00F0068D"/>
    <w:rsid w:val="00F009D6"/>
    <w:rsid w:val="00F02317"/>
    <w:rsid w:val="00F02D84"/>
    <w:rsid w:val="00F03AA3"/>
    <w:rsid w:val="00F04A8C"/>
    <w:rsid w:val="00F05375"/>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2A50"/>
    <w:rsid w:val="00F32ED1"/>
    <w:rsid w:val="00F333FE"/>
    <w:rsid w:val="00F33AE9"/>
    <w:rsid w:val="00F33E23"/>
    <w:rsid w:val="00F3547B"/>
    <w:rsid w:val="00F35E8C"/>
    <w:rsid w:val="00F37190"/>
    <w:rsid w:val="00F37684"/>
    <w:rsid w:val="00F3795B"/>
    <w:rsid w:val="00F43412"/>
    <w:rsid w:val="00F435CC"/>
    <w:rsid w:val="00F439EC"/>
    <w:rsid w:val="00F445D6"/>
    <w:rsid w:val="00F44FA3"/>
    <w:rsid w:val="00F45091"/>
    <w:rsid w:val="00F45A63"/>
    <w:rsid w:val="00F45B1E"/>
    <w:rsid w:val="00F45F44"/>
    <w:rsid w:val="00F5061B"/>
    <w:rsid w:val="00F518A1"/>
    <w:rsid w:val="00F51F01"/>
    <w:rsid w:val="00F53177"/>
    <w:rsid w:val="00F53677"/>
    <w:rsid w:val="00F544D7"/>
    <w:rsid w:val="00F55D30"/>
    <w:rsid w:val="00F5653B"/>
    <w:rsid w:val="00F56C24"/>
    <w:rsid w:val="00F56C3F"/>
    <w:rsid w:val="00F57CC9"/>
    <w:rsid w:val="00F57DC1"/>
    <w:rsid w:val="00F61F68"/>
    <w:rsid w:val="00F62C63"/>
    <w:rsid w:val="00F62F06"/>
    <w:rsid w:val="00F64075"/>
    <w:rsid w:val="00F64408"/>
    <w:rsid w:val="00F651BB"/>
    <w:rsid w:val="00F6526F"/>
    <w:rsid w:val="00F655CC"/>
    <w:rsid w:val="00F65AB7"/>
    <w:rsid w:val="00F66BA1"/>
    <w:rsid w:val="00F66C34"/>
    <w:rsid w:val="00F66D1B"/>
    <w:rsid w:val="00F67C8B"/>
    <w:rsid w:val="00F71821"/>
    <w:rsid w:val="00F7198F"/>
    <w:rsid w:val="00F71F65"/>
    <w:rsid w:val="00F736F1"/>
    <w:rsid w:val="00F74C52"/>
    <w:rsid w:val="00F77290"/>
    <w:rsid w:val="00F776B1"/>
    <w:rsid w:val="00F80BFA"/>
    <w:rsid w:val="00F8167C"/>
    <w:rsid w:val="00F81FBF"/>
    <w:rsid w:val="00F82113"/>
    <w:rsid w:val="00F83938"/>
    <w:rsid w:val="00F84301"/>
    <w:rsid w:val="00F8491A"/>
    <w:rsid w:val="00F851EB"/>
    <w:rsid w:val="00F8544F"/>
    <w:rsid w:val="00F8691F"/>
    <w:rsid w:val="00F86BEA"/>
    <w:rsid w:val="00F873C8"/>
    <w:rsid w:val="00F900FC"/>
    <w:rsid w:val="00F90DF3"/>
    <w:rsid w:val="00F9263A"/>
    <w:rsid w:val="00F92C79"/>
    <w:rsid w:val="00F93902"/>
    <w:rsid w:val="00F93A45"/>
    <w:rsid w:val="00F9575C"/>
    <w:rsid w:val="00F9616D"/>
    <w:rsid w:val="00FA0C33"/>
    <w:rsid w:val="00FA1724"/>
    <w:rsid w:val="00FA2234"/>
    <w:rsid w:val="00FA2438"/>
    <w:rsid w:val="00FA24BB"/>
    <w:rsid w:val="00FA2C53"/>
    <w:rsid w:val="00FA4366"/>
    <w:rsid w:val="00FA768C"/>
    <w:rsid w:val="00FA79B8"/>
    <w:rsid w:val="00FB1B21"/>
    <w:rsid w:val="00FB2B68"/>
    <w:rsid w:val="00FB3C3B"/>
    <w:rsid w:val="00FB52EA"/>
    <w:rsid w:val="00FB69E7"/>
    <w:rsid w:val="00FC1A02"/>
    <w:rsid w:val="00FC36BB"/>
    <w:rsid w:val="00FC3BFB"/>
    <w:rsid w:val="00FC3E82"/>
    <w:rsid w:val="00FC480D"/>
    <w:rsid w:val="00FC4DF9"/>
    <w:rsid w:val="00FC4F82"/>
    <w:rsid w:val="00FC6313"/>
    <w:rsid w:val="00FC6C0C"/>
    <w:rsid w:val="00FC6D7F"/>
    <w:rsid w:val="00FD16AE"/>
    <w:rsid w:val="00FD1DE4"/>
    <w:rsid w:val="00FD21D0"/>
    <w:rsid w:val="00FD340D"/>
    <w:rsid w:val="00FD35BA"/>
    <w:rsid w:val="00FD5A50"/>
    <w:rsid w:val="00FD5F59"/>
    <w:rsid w:val="00FD6096"/>
    <w:rsid w:val="00FD6269"/>
    <w:rsid w:val="00FD785A"/>
    <w:rsid w:val="00FD79FA"/>
    <w:rsid w:val="00FE039D"/>
    <w:rsid w:val="00FE0C8A"/>
    <w:rsid w:val="00FE1FF2"/>
    <w:rsid w:val="00FE22E9"/>
    <w:rsid w:val="00FE3214"/>
    <w:rsid w:val="00FE4BAE"/>
    <w:rsid w:val="00FE4D12"/>
    <w:rsid w:val="00FE5206"/>
    <w:rsid w:val="00FE653F"/>
    <w:rsid w:val="00FE7C7D"/>
    <w:rsid w:val="00FF0201"/>
    <w:rsid w:val="00FF1ADB"/>
    <w:rsid w:val="00FF2C8A"/>
    <w:rsid w:val="00FF3AA2"/>
    <w:rsid w:val="00FF4389"/>
    <w:rsid w:val="00FF48E2"/>
    <w:rsid w:val="00FF4B15"/>
    <w:rsid w:val="00FF6760"/>
    <w:rsid w:val="00FF720B"/>
    <w:rsid w:val="00FF73E3"/>
    <w:rsid w:val="00FF74DB"/>
    <w:rsid w:val="00FF7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108545" fillcolor="white">
      <v:fill color="white"/>
    </o:shapedefaults>
    <o:shapelayout v:ext="edit">
      <o:idmap v:ext="edit" data="1"/>
    </o:shapelayout>
  </w:shapeDefaults>
  <w:decimalSymbol w:val="."/>
  <w:listSeparator w:val=","/>
  <w15:docId w15:val="{792851B4-5A89-43DA-BF63-6A65BBE4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4293">
      <w:bodyDiv w:val="1"/>
      <w:marLeft w:val="0"/>
      <w:marRight w:val="0"/>
      <w:marTop w:val="0"/>
      <w:marBottom w:val="0"/>
      <w:divBdr>
        <w:top w:val="none" w:sz="0" w:space="0" w:color="auto"/>
        <w:left w:val="none" w:sz="0" w:space="0" w:color="auto"/>
        <w:bottom w:val="none" w:sz="0" w:space="0" w:color="auto"/>
        <w:right w:val="none" w:sz="0" w:space="0" w:color="auto"/>
      </w:divBdr>
      <w:divsChild>
        <w:div w:id="1434982205">
          <w:marLeft w:val="0"/>
          <w:marRight w:val="77"/>
          <w:marTop w:val="77"/>
          <w:marBottom w:val="77"/>
          <w:divBdr>
            <w:top w:val="none" w:sz="0" w:space="0" w:color="auto"/>
            <w:left w:val="none" w:sz="0" w:space="0" w:color="auto"/>
            <w:bottom w:val="none" w:sz="0" w:space="0" w:color="auto"/>
            <w:right w:val="none" w:sz="0" w:space="0" w:color="auto"/>
          </w:divBdr>
          <w:divsChild>
            <w:div w:id="1105881127">
              <w:marLeft w:val="0"/>
              <w:marRight w:val="0"/>
              <w:marTop w:val="0"/>
              <w:marBottom w:val="0"/>
              <w:divBdr>
                <w:top w:val="none" w:sz="0" w:space="0" w:color="auto"/>
                <w:left w:val="none" w:sz="0" w:space="0" w:color="auto"/>
                <w:bottom w:val="none" w:sz="0" w:space="0" w:color="auto"/>
                <w:right w:val="none" w:sz="0" w:space="0" w:color="auto"/>
              </w:divBdr>
              <w:divsChild>
                <w:div w:id="1610623784">
                  <w:marLeft w:val="0"/>
                  <w:marRight w:val="0"/>
                  <w:marTop w:val="0"/>
                  <w:marBottom w:val="0"/>
                  <w:divBdr>
                    <w:top w:val="none" w:sz="0" w:space="0" w:color="auto"/>
                    <w:left w:val="none" w:sz="0" w:space="0" w:color="auto"/>
                    <w:bottom w:val="none" w:sz="0" w:space="0" w:color="auto"/>
                    <w:right w:val="none" w:sz="0" w:space="0" w:color="auto"/>
                  </w:divBdr>
                  <w:divsChild>
                    <w:div w:id="266735609">
                      <w:marLeft w:val="0"/>
                      <w:marRight w:val="0"/>
                      <w:marTop w:val="0"/>
                      <w:marBottom w:val="0"/>
                      <w:divBdr>
                        <w:top w:val="none" w:sz="0" w:space="0" w:color="auto"/>
                        <w:left w:val="none" w:sz="0" w:space="0" w:color="auto"/>
                        <w:bottom w:val="none" w:sz="0" w:space="0" w:color="auto"/>
                        <w:right w:val="none" w:sz="0" w:space="0" w:color="auto"/>
                      </w:divBdr>
                      <w:divsChild>
                        <w:div w:id="902639323">
                          <w:marLeft w:val="0"/>
                          <w:marRight w:val="0"/>
                          <w:marTop w:val="0"/>
                          <w:marBottom w:val="0"/>
                          <w:divBdr>
                            <w:top w:val="none" w:sz="0" w:space="0" w:color="auto"/>
                            <w:left w:val="none" w:sz="0" w:space="0" w:color="auto"/>
                            <w:bottom w:val="none" w:sz="0" w:space="0" w:color="auto"/>
                            <w:right w:val="none" w:sz="0" w:space="0" w:color="auto"/>
                          </w:divBdr>
                          <w:divsChild>
                            <w:div w:id="1757818754">
                              <w:marLeft w:val="0"/>
                              <w:marRight w:val="0"/>
                              <w:marTop w:val="0"/>
                              <w:marBottom w:val="0"/>
                              <w:divBdr>
                                <w:top w:val="none" w:sz="0" w:space="0" w:color="auto"/>
                                <w:left w:val="none" w:sz="0" w:space="0" w:color="auto"/>
                                <w:bottom w:val="none" w:sz="0" w:space="0" w:color="auto"/>
                                <w:right w:val="none" w:sz="0" w:space="0" w:color="auto"/>
                              </w:divBdr>
                              <w:divsChild>
                                <w:div w:id="1862432702">
                                  <w:marLeft w:val="1"/>
                                  <w:marRight w:val="0"/>
                                  <w:marTop w:val="31"/>
                                  <w:marBottom w:val="0"/>
                                  <w:divBdr>
                                    <w:top w:val="none" w:sz="0" w:space="0" w:color="auto"/>
                                    <w:left w:val="none" w:sz="0" w:space="0" w:color="auto"/>
                                    <w:bottom w:val="single" w:sz="6" w:space="0" w:color="EFEFEF"/>
                                    <w:right w:val="none" w:sz="0" w:space="0" w:color="auto"/>
                                  </w:divBdr>
                                  <w:divsChild>
                                    <w:div w:id="4678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18750631">
      <w:bodyDiv w:val="1"/>
      <w:marLeft w:val="0"/>
      <w:marRight w:val="0"/>
      <w:marTop w:val="0"/>
      <w:marBottom w:val="0"/>
      <w:divBdr>
        <w:top w:val="none" w:sz="0" w:space="0" w:color="auto"/>
        <w:left w:val="none" w:sz="0" w:space="0" w:color="auto"/>
        <w:bottom w:val="none" w:sz="0" w:space="0" w:color="auto"/>
        <w:right w:val="none" w:sz="0" w:space="0" w:color="auto"/>
      </w:divBdr>
      <w:divsChild>
        <w:div w:id="1151022344">
          <w:marLeft w:val="0"/>
          <w:marRight w:val="77"/>
          <w:marTop w:val="77"/>
          <w:marBottom w:val="77"/>
          <w:divBdr>
            <w:top w:val="none" w:sz="0" w:space="0" w:color="auto"/>
            <w:left w:val="none" w:sz="0" w:space="0" w:color="auto"/>
            <w:bottom w:val="none" w:sz="0" w:space="0" w:color="auto"/>
            <w:right w:val="none" w:sz="0" w:space="0" w:color="auto"/>
          </w:divBdr>
          <w:divsChild>
            <w:div w:id="2131778912">
              <w:marLeft w:val="0"/>
              <w:marRight w:val="0"/>
              <w:marTop w:val="0"/>
              <w:marBottom w:val="0"/>
              <w:divBdr>
                <w:top w:val="none" w:sz="0" w:space="0" w:color="auto"/>
                <w:left w:val="none" w:sz="0" w:space="0" w:color="auto"/>
                <w:bottom w:val="none" w:sz="0" w:space="0" w:color="auto"/>
                <w:right w:val="none" w:sz="0" w:space="0" w:color="auto"/>
              </w:divBdr>
              <w:divsChild>
                <w:div w:id="833448657">
                  <w:marLeft w:val="0"/>
                  <w:marRight w:val="0"/>
                  <w:marTop w:val="0"/>
                  <w:marBottom w:val="0"/>
                  <w:divBdr>
                    <w:top w:val="none" w:sz="0" w:space="0" w:color="auto"/>
                    <w:left w:val="none" w:sz="0" w:space="0" w:color="auto"/>
                    <w:bottom w:val="none" w:sz="0" w:space="0" w:color="auto"/>
                    <w:right w:val="none" w:sz="0" w:space="0" w:color="auto"/>
                  </w:divBdr>
                  <w:divsChild>
                    <w:div w:id="1907229073">
                      <w:marLeft w:val="0"/>
                      <w:marRight w:val="0"/>
                      <w:marTop w:val="0"/>
                      <w:marBottom w:val="0"/>
                      <w:divBdr>
                        <w:top w:val="none" w:sz="0" w:space="0" w:color="auto"/>
                        <w:left w:val="none" w:sz="0" w:space="0" w:color="auto"/>
                        <w:bottom w:val="none" w:sz="0" w:space="0" w:color="auto"/>
                        <w:right w:val="none" w:sz="0" w:space="0" w:color="auto"/>
                      </w:divBdr>
                      <w:divsChild>
                        <w:div w:id="1806122305">
                          <w:marLeft w:val="0"/>
                          <w:marRight w:val="0"/>
                          <w:marTop w:val="0"/>
                          <w:marBottom w:val="0"/>
                          <w:divBdr>
                            <w:top w:val="none" w:sz="0" w:space="0" w:color="auto"/>
                            <w:left w:val="none" w:sz="0" w:space="0" w:color="auto"/>
                            <w:bottom w:val="none" w:sz="0" w:space="0" w:color="auto"/>
                            <w:right w:val="none" w:sz="0" w:space="0" w:color="auto"/>
                          </w:divBdr>
                          <w:divsChild>
                            <w:div w:id="1747607208">
                              <w:marLeft w:val="0"/>
                              <w:marRight w:val="0"/>
                              <w:marTop w:val="0"/>
                              <w:marBottom w:val="0"/>
                              <w:divBdr>
                                <w:top w:val="none" w:sz="0" w:space="0" w:color="auto"/>
                                <w:left w:val="none" w:sz="0" w:space="0" w:color="auto"/>
                                <w:bottom w:val="none" w:sz="0" w:space="0" w:color="auto"/>
                                <w:right w:val="none" w:sz="0" w:space="0" w:color="auto"/>
                              </w:divBdr>
                              <w:divsChild>
                                <w:div w:id="605380898">
                                  <w:marLeft w:val="1"/>
                                  <w:marRight w:val="0"/>
                                  <w:marTop w:val="31"/>
                                  <w:marBottom w:val="0"/>
                                  <w:divBdr>
                                    <w:top w:val="none" w:sz="0" w:space="0" w:color="auto"/>
                                    <w:left w:val="none" w:sz="0" w:space="0" w:color="auto"/>
                                    <w:bottom w:val="single" w:sz="6" w:space="0" w:color="EFEFEF"/>
                                    <w:right w:val="none" w:sz="0" w:space="0" w:color="auto"/>
                                  </w:divBdr>
                                  <w:divsChild>
                                    <w:div w:id="1318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51041">
      <w:bodyDiv w:val="1"/>
      <w:marLeft w:val="0"/>
      <w:marRight w:val="0"/>
      <w:marTop w:val="0"/>
      <w:marBottom w:val="0"/>
      <w:divBdr>
        <w:top w:val="none" w:sz="0" w:space="0" w:color="auto"/>
        <w:left w:val="none" w:sz="0" w:space="0" w:color="auto"/>
        <w:bottom w:val="none" w:sz="0" w:space="0" w:color="auto"/>
        <w:right w:val="none" w:sz="0" w:space="0" w:color="auto"/>
      </w:divBdr>
      <w:divsChild>
        <w:div w:id="968439331">
          <w:marLeft w:val="0"/>
          <w:marRight w:val="77"/>
          <w:marTop w:val="77"/>
          <w:marBottom w:val="77"/>
          <w:divBdr>
            <w:top w:val="none" w:sz="0" w:space="0" w:color="auto"/>
            <w:left w:val="none" w:sz="0" w:space="0" w:color="auto"/>
            <w:bottom w:val="none" w:sz="0" w:space="0" w:color="auto"/>
            <w:right w:val="none" w:sz="0" w:space="0" w:color="auto"/>
          </w:divBdr>
          <w:divsChild>
            <w:div w:id="1685589294">
              <w:marLeft w:val="0"/>
              <w:marRight w:val="0"/>
              <w:marTop w:val="0"/>
              <w:marBottom w:val="0"/>
              <w:divBdr>
                <w:top w:val="none" w:sz="0" w:space="0" w:color="auto"/>
                <w:left w:val="none" w:sz="0" w:space="0" w:color="auto"/>
                <w:bottom w:val="none" w:sz="0" w:space="0" w:color="auto"/>
                <w:right w:val="none" w:sz="0" w:space="0" w:color="auto"/>
              </w:divBdr>
              <w:divsChild>
                <w:div w:id="1930386010">
                  <w:marLeft w:val="0"/>
                  <w:marRight w:val="0"/>
                  <w:marTop w:val="0"/>
                  <w:marBottom w:val="0"/>
                  <w:divBdr>
                    <w:top w:val="none" w:sz="0" w:space="0" w:color="auto"/>
                    <w:left w:val="none" w:sz="0" w:space="0" w:color="auto"/>
                    <w:bottom w:val="none" w:sz="0" w:space="0" w:color="auto"/>
                    <w:right w:val="none" w:sz="0" w:space="0" w:color="auto"/>
                  </w:divBdr>
                  <w:divsChild>
                    <w:div w:id="492985987">
                      <w:marLeft w:val="0"/>
                      <w:marRight w:val="0"/>
                      <w:marTop w:val="0"/>
                      <w:marBottom w:val="0"/>
                      <w:divBdr>
                        <w:top w:val="none" w:sz="0" w:space="0" w:color="auto"/>
                        <w:left w:val="none" w:sz="0" w:space="0" w:color="auto"/>
                        <w:bottom w:val="none" w:sz="0" w:space="0" w:color="auto"/>
                        <w:right w:val="none" w:sz="0" w:space="0" w:color="auto"/>
                      </w:divBdr>
                      <w:divsChild>
                        <w:div w:id="315229155">
                          <w:marLeft w:val="0"/>
                          <w:marRight w:val="0"/>
                          <w:marTop w:val="0"/>
                          <w:marBottom w:val="0"/>
                          <w:divBdr>
                            <w:top w:val="none" w:sz="0" w:space="0" w:color="auto"/>
                            <w:left w:val="none" w:sz="0" w:space="0" w:color="auto"/>
                            <w:bottom w:val="none" w:sz="0" w:space="0" w:color="auto"/>
                            <w:right w:val="none" w:sz="0" w:space="0" w:color="auto"/>
                          </w:divBdr>
                          <w:divsChild>
                            <w:div w:id="1918242834">
                              <w:marLeft w:val="0"/>
                              <w:marRight w:val="0"/>
                              <w:marTop w:val="0"/>
                              <w:marBottom w:val="0"/>
                              <w:divBdr>
                                <w:top w:val="none" w:sz="0" w:space="0" w:color="auto"/>
                                <w:left w:val="none" w:sz="0" w:space="0" w:color="auto"/>
                                <w:bottom w:val="none" w:sz="0" w:space="0" w:color="auto"/>
                                <w:right w:val="none" w:sz="0" w:space="0" w:color="auto"/>
                              </w:divBdr>
                              <w:divsChild>
                                <w:div w:id="2102216035">
                                  <w:marLeft w:val="1"/>
                                  <w:marRight w:val="0"/>
                                  <w:marTop w:val="31"/>
                                  <w:marBottom w:val="0"/>
                                  <w:divBdr>
                                    <w:top w:val="none" w:sz="0" w:space="0" w:color="auto"/>
                                    <w:left w:val="none" w:sz="0" w:space="0" w:color="auto"/>
                                    <w:bottom w:val="single" w:sz="6" w:space="0" w:color="EFEFEF"/>
                                    <w:right w:val="none" w:sz="0" w:space="0" w:color="auto"/>
                                  </w:divBdr>
                                  <w:divsChild>
                                    <w:div w:id="11575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39541">
      <w:bodyDiv w:val="1"/>
      <w:marLeft w:val="0"/>
      <w:marRight w:val="0"/>
      <w:marTop w:val="0"/>
      <w:marBottom w:val="0"/>
      <w:divBdr>
        <w:top w:val="none" w:sz="0" w:space="0" w:color="auto"/>
        <w:left w:val="none" w:sz="0" w:space="0" w:color="auto"/>
        <w:bottom w:val="none" w:sz="0" w:space="0" w:color="auto"/>
        <w:right w:val="none" w:sz="0" w:space="0" w:color="auto"/>
      </w:divBdr>
      <w:divsChild>
        <w:div w:id="852690204">
          <w:marLeft w:val="0"/>
          <w:marRight w:val="77"/>
          <w:marTop w:val="77"/>
          <w:marBottom w:val="77"/>
          <w:divBdr>
            <w:top w:val="none" w:sz="0" w:space="0" w:color="auto"/>
            <w:left w:val="none" w:sz="0" w:space="0" w:color="auto"/>
            <w:bottom w:val="none" w:sz="0" w:space="0" w:color="auto"/>
            <w:right w:val="none" w:sz="0" w:space="0" w:color="auto"/>
          </w:divBdr>
          <w:divsChild>
            <w:div w:id="314140871">
              <w:marLeft w:val="0"/>
              <w:marRight w:val="0"/>
              <w:marTop w:val="0"/>
              <w:marBottom w:val="0"/>
              <w:divBdr>
                <w:top w:val="none" w:sz="0" w:space="0" w:color="auto"/>
                <w:left w:val="none" w:sz="0" w:space="0" w:color="auto"/>
                <w:bottom w:val="none" w:sz="0" w:space="0" w:color="auto"/>
                <w:right w:val="none" w:sz="0" w:space="0" w:color="auto"/>
              </w:divBdr>
              <w:divsChild>
                <w:div w:id="1567564673">
                  <w:marLeft w:val="0"/>
                  <w:marRight w:val="0"/>
                  <w:marTop w:val="0"/>
                  <w:marBottom w:val="0"/>
                  <w:divBdr>
                    <w:top w:val="none" w:sz="0" w:space="0" w:color="auto"/>
                    <w:left w:val="none" w:sz="0" w:space="0" w:color="auto"/>
                    <w:bottom w:val="none" w:sz="0" w:space="0" w:color="auto"/>
                    <w:right w:val="none" w:sz="0" w:space="0" w:color="auto"/>
                  </w:divBdr>
                  <w:divsChild>
                    <w:div w:id="45179399">
                      <w:marLeft w:val="0"/>
                      <w:marRight w:val="0"/>
                      <w:marTop w:val="0"/>
                      <w:marBottom w:val="0"/>
                      <w:divBdr>
                        <w:top w:val="none" w:sz="0" w:space="0" w:color="auto"/>
                        <w:left w:val="none" w:sz="0" w:space="0" w:color="auto"/>
                        <w:bottom w:val="none" w:sz="0" w:space="0" w:color="auto"/>
                        <w:right w:val="none" w:sz="0" w:space="0" w:color="auto"/>
                      </w:divBdr>
                      <w:divsChild>
                        <w:div w:id="688142153">
                          <w:marLeft w:val="0"/>
                          <w:marRight w:val="0"/>
                          <w:marTop w:val="0"/>
                          <w:marBottom w:val="0"/>
                          <w:divBdr>
                            <w:top w:val="none" w:sz="0" w:space="0" w:color="auto"/>
                            <w:left w:val="none" w:sz="0" w:space="0" w:color="auto"/>
                            <w:bottom w:val="none" w:sz="0" w:space="0" w:color="auto"/>
                            <w:right w:val="none" w:sz="0" w:space="0" w:color="auto"/>
                          </w:divBdr>
                          <w:divsChild>
                            <w:div w:id="2078090053">
                              <w:marLeft w:val="0"/>
                              <w:marRight w:val="0"/>
                              <w:marTop w:val="0"/>
                              <w:marBottom w:val="0"/>
                              <w:divBdr>
                                <w:top w:val="none" w:sz="0" w:space="0" w:color="auto"/>
                                <w:left w:val="none" w:sz="0" w:space="0" w:color="auto"/>
                                <w:bottom w:val="none" w:sz="0" w:space="0" w:color="auto"/>
                                <w:right w:val="none" w:sz="0" w:space="0" w:color="auto"/>
                              </w:divBdr>
                              <w:divsChild>
                                <w:div w:id="434982477">
                                  <w:marLeft w:val="1"/>
                                  <w:marRight w:val="0"/>
                                  <w:marTop w:val="31"/>
                                  <w:marBottom w:val="0"/>
                                  <w:divBdr>
                                    <w:top w:val="none" w:sz="0" w:space="0" w:color="auto"/>
                                    <w:left w:val="none" w:sz="0" w:space="0" w:color="auto"/>
                                    <w:bottom w:val="single" w:sz="6" w:space="0" w:color="EFEFEF"/>
                                    <w:right w:val="none" w:sz="0" w:space="0" w:color="auto"/>
                                  </w:divBdr>
                                  <w:divsChild>
                                    <w:div w:id="19645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4325396">
      <w:bodyDiv w:val="1"/>
      <w:marLeft w:val="0"/>
      <w:marRight w:val="0"/>
      <w:marTop w:val="0"/>
      <w:marBottom w:val="0"/>
      <w:divBdr>
        <w:top w:val="none" w:sz="0" w:space="0" w:color="auto"/>
        <w:left w:val="none" w:sz="0" w:space="0" w:color="auto"/>
        <w:bottom w:val="none" w:sz="0" w:space="0" w:color="auto"/>
        <w:right w:val="none" w:sz="0" w:space="0" w:color="auto"/>
      </w:divBdr>
      <w:divsChild>
        <w:div w:id="1394042280">
          <w:marLeft w:val="0"/>
          <w:marRight w:val="77"/>
          <w:marTop w:val="77"/>
          <w:marBottom w:val="77"/>
          <w:divBdr>
            <w:top w:val="none" w:sz="0" w:space="0" w:color="auto"/>
            <w:left w:val="none" w:sz="0" w:space="0" w:color="auto"/>
            <w:bottom w:val="none" w:sz="0" w:space="0" w:color="auto"/>
            <w:right w:val="none" w:sz="0" w:space="0" w:color="auto"/>
          </w:divBdr>
          <w:divsChild>
            <w:div w:id="1877810734">
              <w:marLeft w:val="0"/>
              <w:marRight w:val="0"/>
              <w:marTop w:val="0"/>
              <w:marBottom w:val="0"/>
              <w:divBdr>
                <w:top w:val="none" w:sz="0" w:space="0" w:color="auto"/>
                <w:left w:val="none" w:sz="0" w:space="0" w:color="auto"/>
                <w:bottom w:val="none" w:sz="0" w:space="0" w:color="auto"/>
                <w:right w:val="none" w:sz="0" w:space="0" w:color="auto"/>
              </w:divBdr>
              <w:divsChild>
                <w:div w:id="1600526954">
                  <w:marLeft w:val="0"/>
                  <w:marRight w:val="0"/>
                  <w:marTop w:val="0"/>
                  <w:marBottom w:val="0"/>
                  <w:divBdr>
                    <w:top w:val="none" w:sz="0" w:space="0" w:color="auto"/>
                    <w:left w:val="none" w:sz="0" w:space="0" w:color="auto"/>
                    <w:bottom w:val="none" w:sz="0" w:space="0" w:color="auto"/>
                    <w:right w:val="none" w:sz="0" w:space="0" w:color="auto"/>
                  </w:divBdr>
                  <w:divsChild>
                    <w:div w:id="873350461">
                      <w:marLeft w:val="0"/>
                      <w:marRight w:val="0"/>
                      <w:marTop w:val="0"/>
                      <w:marBottom w:val="0"/>
                      <w:divBdr>
                        <w:top w:val="none" w:sz="0" w:space="0" w:color="auto"/>
                        <w:left w:val="none" w:sz="0" w:space="0" w:color="auto"/>
                        <w:bottom w:val="none" w:sz="0" w:space="0" w:color="auto"/>
                        <w:right w:val="none" w:sz="0" w:space="0" w:color="auto"/>
                      </w:divBdr>
                      <w:divsChild>
                        <w:div w:id="1116481710">
                          <w:marLeft w:val="0"/>
                          <w:marRight w:val="0"/>
                          <w:marTop w:val="0"/>
                          <w:marBottom w:val="0"/>
                          <w:divBdr>
                            <w:top w:val="none" w:sz="0" w:space="0" w:color="auto"/>
                            <w:left w:val="none" w:sz="0" w:space="0" w:color="auto"/>
                            <w:bottom w:val="none" w:sz="0" w:space="0" w:color="auto"/>
                            <w:right w:val="none" w:sz="0" w:space="0" w:color="auto"/>
                          </w:divBdr>
                          <w:divsChild>
                            <w:div w:id="259146738">
                              <w:marLeft w:val="0"/>
                              <w:marRight w:val="0"/>
                              <w:marTop w:val="0"/>
                              <w:marBottom w:val="0"/>
                              <w:divBdr>
                                <w:top w:val="none" w:sz="0" w:space="0" w:color="auto"/>
                                <w:left w:val="none" w:sz="0" w:space="0" w:color="auto"/>
                                <w:bottom w:val="none" w:sz="0" w:space="0" w:color="auto"/>
                                <w:right w:val="none" w:sz="0" w:space="0" w:color="auto"/>
                              </w:divBdr>
                              <w:divsChild>
                                <w:div w:id="205141853">
                                  <w:marLeft w:val="1"/>
                                  <w:marRight w:val="0"/>
                                  <w:marTop w:val="31"/>
                                  <w:marBottom w:val="0"/>
                                  <w:divBdr>
                                    <w:top w:val="none" w:sz="0" w:space="0" w:color="auto"/>
                                    <w:left w:val="none" w:sz="0" w:space="0" w:color="auto"/>
                                    <w:bottom w:val="single" w:sz="6" w:space="0" w:color="EFEFEF"/>
                                    <w:right w:val="none" w:sz="0" w:space="0" w:color="auto"/>
                                  </w:divBdr>
                                  <w:divsChild>
                                    <w:div w:id="5223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7488">
      <w:bodyDiv w:val="1"/>
      <w:marLeft w:val="0"/>
      <w:marRight w:val="0"/>
      <w:marTop w:val="0"/>
      <w:marBottom w:val="0"/>
      <w:divBdr>
        <w:top w:val="none" w:sz="0" w:space="0" w:color="auto"/>
        <w:left w:val="none" w:sz="0" w:space="0" w:color="auto"/>
        <w:bottom w:val="none" w:sz="0" w:space="0" w:color="auto"/>
        <w:right w:val="none" w:sz="0" w:space="0" w:color="auto"/>
      </w:divBdr>
      <w:divsChild>
        <w:div w:id="1765681755">
          <w:marLeft w:val="0"/>
          <w:marRight w:val="77"/>
          <w:marTop w:val="77"/>
          <w:marBottom w:val="77"/>
          <w:divBdr>
            <w:top w:val="none" w:sz="0" w:space="0" w:color="auto"/>
            <w:left w:val="none" w:sz="0" w:space="0" w:color="auto"/>
            <w:bottom w:val="none" w:sz="0" w:space="0" w:color="auto"/>
            <w:right w:val="none" w:sz="0" w:space="0" w:color="auto"/>
          </w:divBdr>
          <w:divsChild>
            <w:div w:id="1912933246">
              <w:marLeft w:val="0"/>
              <w:marRight w:val="0"/>
              <w:marTop w:val="0"/>
              <w:marBottom w:val="0"/>
              <w:divBdr>
                <w:top w:val="none" w:sz="0" w:space="0" w:color="auto"/>
                <w:left w:val="none" w:sz="0" w:space="0" w:color="auto"/>
                <w:bottom w:val="none" w:sz="0" w:space="0" w:color="auto"/>
                <w:right w:val="none" w:sz="0" w:space="0" w:color="auto"/>
              </w:divBdr>
              <w:divsChild>
                <w:div w:id="1629966151">
                  <w:marLeft w:val="0"/>
                  <w:marRight w:val="0"/>
                  <w:marTop w:val="0"/>
                  <w:marBottom w:val="0"/>
                  <w:divBdr>
                    <w:top w:val="none" w:sz="0" w:space="0" w:color="auto"/>
                    <w:left w:val="none" w:sz="0" w:space="0" w:color="auto"/>
                    <w:bottom w:val="none" w:sz="0" w:space="0" w:color="auto"/>
                    <w:right w:val="none" w:sz="0" w:space="0" w:color="auto"/>
                  </w:divBdr>
                  <w:divsChild>
                    <w:div w:id="686903154">
                      <w:marLeft w:val="0"/>
                      <w:marRight w:val="0"/>
                      <w:marTop w:val="0"/>
                      <w:marBottom w:val="0"/>
                      <w:divBdr>
                        <w:top w:val="none" w:sz="0" w:space="0" w:color="auto"/>
                        <w:left w:val="none" w:sz="0" w:space="0" w:color="auto"/>
                        <w:bottom w:val="none" w:sz="0" w:space="0" w:color="auto"/>
                        <w:right w:val="none" w:sz="0" w:space="0" w:color="auto"/>
                      </w:divBdr>
                      <w:divsChild>
                        <w:div w:id="2088187635">
                          <w:marLeft w:val="0"/>
                          <w:marRight w:val="0"/>
                          <w:marTop w:val="0"/>
                          <w:marBottom w:val="0"/>
                          <w:divBdr>
                            <w:top w:val="none" w:sz="0" w:space="0" w:color="auto"/>
                            <w:left w:val="none" w:sz="0" w:space="0" w:color="auto"/>
                            <w:bottom w:val="none" w:sz="0" w:space="0" w:color="auto"/>
                            <w:right w:val="none" w:sz="0" w:space="0" w:color="auto"/>
                          </w:divBdr>
                          <w:divsChild>
                            <w:div w:id="355423234">
                              <w:marLeft w:val="0"/>
                              <w:marRight w:val="0"/>
                              <w:marTop w:val="0"/>
                              <w:marBottom w:val="0"/>
                              <w:divBdr>
                                <w:top w:val="none" w:sz="0" w:space="0" w:color="auto"/>
                                <w:left w:val="none" w:sz="0" w:space="0" w:color="auto"/>
                                <w:bottom w:val="none" w:sz="0" w:space="0" w:color="auto"/>
                                <w:right w:val="none" w:sz="0" w:space="0" w:color="auto"/>
                              </w:divBdr>
                              <w:divsChild>
                                <w:div w:id="1507818869">
                                  <w:marLeft w:val="1"/>
                                  <w:marRight w:val="0"/>
                                  <w:marTop w:val="31"/>
                                  <w:marBottom w:val="0"/>
                                  <w:divBdr>
                                    <w:top w:val="none" w:sz="0" w:space="0" w:color="auto"/>
                                    <w:left w:val="none" w:sz="0" w:space="0" w:color="auto"/>
                                    <w:bottom w:val="single" w:sz="6" w:space="0" w:color="EFEFEF"/>
                                    <w:right w:val="none" w:sz="0" w:space="0" w:color="auto"/>
                                  </w:divBdr>
                                  <w:divsChild>
                                    <w:div w:id="10260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96708">
      <w:bodyDiv w:val="1"/>
      <w:marLeft w:val="0"/>
      <w:marRight w:val="0"/>
      <w:marTop w:val="0"/>
      <w:marBottom w:val="0"/>
      <w:divBdr>
        <w:top w:val="none" w:sz="0" w:space="0" w:color="auto"/>
        <w:left w:val="none" w:sz="0" w:space="0" w:color="auto"/>
        <w:bottom w:val="none" w:sz="0" w:space="0" w:color="auto"/>
        <w:right w:val="none" w:sz="0" w:space="0" w:color="auto"/>
      </w:divBdr>
      <w:divsChild>
        <w:div w:id="931662642">
          <w:marLeft w:val="0"/>
          <w:marRight w:val="77"/>
          <w:marTop w:val="77"/>
          <w:marBottom w:val="77"/>
          <w:divBdr>
            <w:top w:val="none" w:sz="0" w:space="0" w:color="auto"/>
            <w:left w:val="none" w:sz="0" w:space="0" w:color="auto"/>
            <w:bottom w:val="none" w:sz="0" w:space="0" w:color="auto"/>
            <w:right w:val="none" w:sz="0" w:space="0" w:color="auto"/>
          </w:divBdr>
          <w:divsChild>
            <w:div w:id="1944459410">
              <w:marLeft w:val="0"/>
              <w:marRight w:val="0"/>
              <w:marTop w:val="0"/>
              <w:marBottom w:val="0"/>
              <w:divBdr>
                <w:top w:val="none" w:sz="0" w:space="0" w:color="auto"/>
                <w:left w:val="none" w:sz="0" w:space="0" w:color="auto"/>
                <w:bottom w:val="none" w:sz="0" w:space="0" w:color="auto"/>
                <w:right w:val="none" w:sz="0" w:space="0" w:color="auto"/>
              </w:divBdr>
              <w:divsChild>
                <w:div w:id="1468742436">
                  <w:marLeft w:val="0"/>
                  <w:marRight w:val="0"/>
                  <w:marTop w:val="0"/>
                  <w:marBottom w:val="0"/>
                  <w:divBdr>
                    <w:top w:val="none" w:sz="0" w:space="0" w:color="auto"/>
                    <w:left w:val="none" w:sz="0" w:space="0" w:color="auto"/>
                    <w:bottom w:val="none" w:sz="0" w:space="0" w:color="auto"/>
                    <w:right w:val="none" w:sz="0" w:space="0" w:color="auto"/>
                  </w:divBdr>
                  <w:divsChild>
                    <w:div w:id="242953291">
                      <w:marLeft w:val="0"/>
                      <w:marRight w:val="0"/>
                      <w:marTop w:val="0"/>
                      <w:marBottom w:val="0"/>
                      <w:divBdr>
                        <w:top w:val="none" w:sz="0" w:space="0" w:color="auto"/>
                        <w:left w:val="none" w:sz="0" w:space="0" w:color="auto"/>
                        <w:bottom w:val="none" w:sz="0" w:space="0" w:color="auto"/>
                        <w:right w:val="none" w:sz="0" w:space="0" w:color="auto"/>
                      </w:divBdr>
                      <w:divsChild>
                        <w:div w:id="822812951">
                          <w:marLeft w:val="0"/>
                          <w:marRight w:val="0"/>
                          <w:marTop w:val="0"/>
                          <w:marBottom w:val="0"/>
                          <w:divBdr>
                            <w:top w:val="none" w:sz="0" w:space="0" w:color="auto"/>
                            <w:left w:val="none" w:sz="0" w:space="0" w:color="auto"/>
                            <w:bottom w:val="none" w:sz="0" w:space="0" w:color="auto"/>
                            <w:right w:val="none" w:sz="0" w:space="0" w:color="auto"/>
                          </w:divBdr>
                          <w:divsChild>
                            <w:div w:id="1946574032">
                              <w:marLeft w:val="0"/>
                              <w:marRight w:val="0"/>
                              <w:marTop w:val="0"/>
                              <w:marBottom w:val="0"/>
                              <w:divBdr>
                                <w:top w:val="none" w:sz="0" w:space="0" w:color="auto"/>
                                <w:left w:val="none" w:sz="0" w:space="0" w:color="auto"/>
                                <w:bottom w:val="none" w:sz="0" w:space="0" w:color="auto"/>
                                <w:right w:val="none" w:sz="0" w:space="0" w:color="auto"/>
                              </w:divBdr>
                              <w:divsChild>
                                <w:div w:id="1791127843">
                                  <w:marLeft w:val="1"/>
                                  <w:marRight w:val="0"/>
                                  <w:marTop w:val="31"/>
                                  <w:marBottom w:val="0"/>
                                  <w:divBdr>
                                    <w:top w:val="none" w:sz="0" w:space="0" w:color="auto"/>
                                    <w:left w:val="none" w:sz="0" w:space="0" w:color="auto"/>
                                    <w:bottom w:val="single" w:sz="6" w:space="0" w:color="EFEFEF"/>
                                    <w:right w:val="none" w:sz="0" w:space="0" w:color="auto"/>
                                  </w:divBdr>
                                  <w:divsChild>
                                    <w:div w:id="5660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183056677">
      <w:bodyDiv w:val="1"/>
      <w:marLeft w:val="0"/>
      <w:marRight w:val="0"/>
      <w:marTop w:val="0"/>
      <w:marBottom w:val="0"/>
      <w:divBdr>
        <w:top w:val="none" w:sz="0" w:space="0" w:color="auto"/>
        <w:left w:val="none" w:sz="0" w:space="0" w:color="auto"/>
        <w:bottom w:val="none" w:sz="0" w:space="0" w:color="auto"/>
        <w:right w:val="none" w:sz="0" w:space="0" w:color="auto"/>
      </w:divBdr>
      <w:divsChild>
        <w:div w:id="1954902067">
          <w:marLeft w:val="0"/>
          <w:marRight w:val="77"/>
          <w:marTop w:val="77"/>
          <w:marBottom w:val="77"/>
          <w:divBdr>
            <w:top w:val="none" w:sz="0" w:space="0" w:color="auto"/>
            <w:left w:val="none" w:sz="0" w:space="0" w:color="auto"/>
            <w:bottom w:val="none" w:sz="0" w:space="0" w:color="auto"/>
            <w:right w:val="none" w:sz="0" w:space="0" w:color="auto"/>
          </w:divBdr>
          <w:divsChild>
            <w:div w:id="972829162">
              <w:marLeft w:val="0"/>
              <w:marRight w:val="0"/>
              <w:marTop w:val="0"/>
              <w:marBottom w:val="0"/>
              <w:divBdr>
                <w:top w:val="none" w:sz="0" w:space="0" w:color="auto"/>
                <w:left w:val="none" w:sz="0" w:space="0" w:color="auto"/>
                <w:bottom w:val="none" w:sz="0" w:space="0" w:color="auto"/>
                <w:right w:val="none" w:sz="0" w:space="0" w:color="auto"/>
              </w:divBdr>
              <w:divsChild>
                <w:div w:id="889851109">
                  <w:marLeft w:val="0"/>
                  <w:marRight w:val="0"/>
                  <w:marTop w:val="0"/>
                  <w:marBottom w:val="0"/>
                  <w:divBdr>
                    <w:top w:val="none" w:sz="0" w:space="0" w:color="auto"/>
                    <w:left w:val="none" w:sz="0" w:space="0" w:color="auto"/>
                    <w:bottom w:val="none" w:sz="0" w:space="0" w:color="auto"/>
                    <w:right w:val="none" w:sz="0" w:space="0" w:color="auto"/>
                  </w:divBdr>
                  <w:divsChild>
                    <w:div w:id="2129616063">
                      <w:marLeft w:val="0"/>
                      <w:marRight w:val="0"/>
                      <w:marTop w:val="0"/>
                      <w:marBottom w:val="0"/>
                      <w:divBdr>
                        <w:top w:val="none" w:sz="0" w:space="0" w:color="auto"/>
                        <w:left w:val="none" w:sz="0" w:space="0" w:color="auto"/>
                        <w:bottom w:val="none" w:sz="0" w:space="0" w:color="auto"/>
                        <w:right w:val="none" w:sz="0" w:space="0" w:color="auto"/>
                      </w:divBdr>
                      <w:divsChild>
                        <w:div w:id="975449064">
                          <w:marLeft w:val="0"/>
                          <w:marRight w:val="0"/>
                          <w:marTop w:val="0"/>
                          <w:marBottom w:val="0"/>
                          <w:divBdr>
                            <w:top w:val="none" w:sz="0" w:space="0" w:color="auto"/>
                            <w:left w:val="none" w:sz="0" w:space="0" w:color="auto"/>
                            <w:bottom w:val="none" w:sz="0" w:space="0" w:color="auto"/>
                            <w:right w:val="none" w:sz="0" w:space="0" w:color="auto"/>
                          </w:divBdr>
                          <w:divsChild>
                            <w:div w:id="1896818695">
                              <w:marLeft w:val="0"/>
                              <w:marRight w:val="0"/>
                              <w:marTop w:val="0"/>
                              <w:marBottom w:val="0"/>
                              <w:divBdr>
                                <w:top w:val="none" w:sz="0" w:space="0" w:color="auto"/>
                                <w:left w:val="none" w:sz="0" w:space="0" w:color="auto"/>
                                <w:bottom w:val="none" w:sz="0" w:space="0" w:color="auto"/>
                                <w:right w:val="none" w:sz="0" w:space="0" w:color="auto"/>
                              </w:divBdr>
                              <w:divsChild>
                                <w:div w:id="425150278">
                                  <w:marLeft w:val="1"/>
                                  <w:marRight w:val="0"/>
                                  <w:marTop w:val="31"/>
                                  <w:marBottom w:val="0"/>
                                  <w:divBdr>
                                    <w:top w:val="none" w:sz="0" w:space="0" w:color="auto"/>
                                    <w:left w:val="none" w:sz="0" w:space="0" w:color="auto"/>
                                    <w:bottom w:val="single" w:sz="6" w:space="0" w:color="EFEFEF"/>
                                    <w:right w:val="none" w:sz="0" w:space="0" w:color="auto"/>
                                  </w:divBdr>
                                  <w:divsChild>
                                    <w:div w:id="18650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419910">
      <w:bodyDiv w:val="1"/>
      <w:marLeft w:val="0"/>
      <w:marRight w:val="0"/>
      <w:marTop w:val="0"/>
      <w:marBottom w:val="0"/>
      <w:divBdr>
        <w:top w:val="none" w:sz="0" w:space="0" w:color="auto"/>
        <w:left w:val="none" w:sz="0" w:space="0" w:color="auto"/>
        <w:bottom w:val="none" w:sz="0" w:space="0" w:color="auto"/>
        <w:right w:val="none" w:sz="0" w:space="0" w:color="auto"/>
      </w:divBdr>
      <w:divsChild>
        <w:div w:id="646012031">
          <w:marLeft w:val="0"/>
          <w:marRight w:val="77"/>
          <w:marTop w:val="77"/>
          <w:marBottom w:val="77"/>
          <w:divBdr>
            <w:top w:val="none" w:sz="0" w:space="0" w:color="auto"/>
            <w:left w:val="none" w:sz="0" w:space="0" w:color="auto"/>
            <w:bottom w:val="none" w:sz="0" w:space="0" w:color="auto"/>
            <w:right w:val="none" w:sz="0" w:space="0" w:color="auto"/>
          </w:divBdr>
          <w:divsChild>
            <w:div w:id="738795516">
              <w:marLeft w:val="0"/>
              <w:marRight w:val="0"/>
              <w:marTop w:val="0"/>
              <w:marBottom w:val="0"/>
              <w:divBdr>
                <w:top w:val="none" w:sz="0" w:space="0" w:color="auto"/>
                <w:left w:val="none" w:sz="0" w:space="0" w:color="auto"/>
                <w:bottom w:val="none" w:sz="0" w:space="0" w:color="auto"/>
                <w:right w:val="none" w:sz="0" w:space="0" w:color="auto"/>
              </w:divBdr>
              <w:divsChild>
                <w:div w:id="1865510921">
                  <w:marLeft w:val="0"/>
                  <w:marRight w:val="0"/>
                  <w:marTop w:val="0"/>
                  <w:marBottom w:val="0"/>
                  <w:divBdr>
                    <w:top w:val="none" w:sz="0" w:space="0" w:color="auto"/>
                    <w:left w:val="none" w:sz="0" w:space="0" w:color="auto"/>
                    <w:bottom w:val="none" w:sz="0" w:space="0" w:color="auto"/>
                    <w:right w:val="none" w:sz="0" w:space="0" w:color="auto"/>
                  </w:divBdr>
                  <w:divsChild>
                    <w:div w:id="2076470356">
                      <w:marLeft w:val="0"/>
                      <w:marRight w:val="0"/>
                      <w:marTop w:val="0"/>
                      <w:marBottom w:val="0"/>
                      <w:divBdr>
                        <w:top w:val="none" w:sz="0" w:space="0" w:color="auto"/>
                        <w:left w:val="none" w:sz="0" w:space="0" w:color="auto"/>
                        <w:bottom w:val="none" w:sz="0" w:space="0" w:color="auto"/>
                        <w:right w:val="none" w:sz="0" w:space="0" w:color="auto"/>
                      </w:divBdr>
                      <w:divsChild>
                        <w:div w:id="1746610609">
                          <w:marLeft w:val="0"/>
                          <w:marRight w:val="0"/>
                          <w:marTop w:val="0"/>
                          <w:marBottom w:val="0"/>
                          <w:divBdr>
                            <w:top w:val="none" w:sz="0" w:space="0" w:color="auto"/>
                            <w:left w:val="none" w:sz="0" w:space="0" w:color="auto"/>
                            <w:bottom w:val="none" w:sz="0" w:space="0" w:color="auto"/>
                            <w:right w:val="none" w:sz="0" w:space="0" w:color="auto"/>
                          </w:divBdr>
                          <w:divsChild>
                            <w:div w:id="1954507316">
                              <w:marLeft w:val="0"/>
                              <w:marRight w:val="0"/>
                              <w:marTop w:val="0"/>
                              <w:marBottom w:val="0"/>
                              <w:divBdr>
                                <w:top w:val="none" w:sz="0" w:space="0" w:color="auto"/>
                                <w:left w:val="none" w:sz="0" w:space="0" w:color="auto"/>
                                <w:bottom w:val="none" w:sz="0" w:space="0" w:color="auto"/>
                                <w:right w:val="none" w:sz="0" w:space="0" w:color="auto"/>
                              </w:divBdr>
                              <w:divsChild>
                                <w:div w:id="195584707">
                                  <w:marLeft w:val="1"/>
                                  <w:marRight w:val="0"/>
                                  <w:marTop w:val="31"/>
                                  <w:marBottom w:val="0"/>
                                  <w:divBdr>
                                    <w:top w:val="none" w:sz="0" w:space="0" w:color="auto"/>
                                    <w:left w:val="none" w:sz="0" w:space="0" w:color="auto"/>
                                    <w:bottom w:val="single" w:sz="6" w:space="0" w:color="EFEFEF"/>
                                    <w:right w:val="none" w:sz="0" w:space="0" w:color="auto"/>
                                  </w:divBdr>
                                  <w:divsChild>
                                    <w:div w:id="17844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87667029">
      <w:bodyDiv w:val="1"/>
      <w:marLeft w:val="0"/>
      <w:marRight w:val="0"/>
      <w:marTop w:val="0"/>
      <w:marBottom w:val="0"/>
      <w:divBdr>
        <w:top w:val="none" w:sz="0" w:space="0" w:color="auto"/>
        <w:left w:val="none" w:sz="0" w:space="0" w:color="auto"/>
        <w:bottom w:val="none" w:sz="0" w:space="0" w:color="auto"/>
        <w:right w:val="none" w:sz="0" w:space="0" w:color="auto"/>
      </w:divBdr>
      <w:divsChild>
        <w:div w:id="843131220">
          <w:marLeft w:val="0"/>
          <w:marRight w:val="77"/>
          <w:marTop w:val="77"/>
          <w:marBottom w:val="77"/>
          <w:divBdr>
            <w:top w:val="none" w:sz="0" w:space="0" w:color="auto"/>
            <w:left w:val="none" w:sz="0" w:space="0" w:color="auto"/>
            <w:bottom w:val="none" w:sz="0" w:space="0" w:color="auto"/>
            <w:right w:val="none" w:sz="0" w:space="0" w:color="auto"/>
          </w:divBdr>
          <w:divsChild>
            <w:div w:id="787622369">
              <w:marLeft w:val="0"/>
              <w:marRight w:val="0"/>
              <w:marTop w:val="0"/>
              <w:marBottom w:val="0"/>
              <w:divBdr>
                <w:top w:val="none" w:sz="0" w:space="0" w:color="auto"/>
                <w:left w:val="none" w:sz="0" w:space="0" w:color="auto"/>
                <w:bottom w:val="none" w:sz="0" w:space="0" w:color="auto"/>
                <w:right w:val="none" w:sz="0" w:space="0" w:color="auto"/>
              </w:divBdr>
              <w:divsChild>
                <w:div w:id="50542317">
                  <w:marLeft w:val="0"/>
                  <w:marRight w:val="0"/>
                  <w:marTop w:val="0"/>
                  <w:marBottom w:val="0"/>
                  <w:divBdr>
                    <w:top w:val="none" w:sz="0" w:space="0" w:color="auto"/>
                    <w:left w:val="none" w:sz="0" w:space="0" w:color="auto"/>
                    <w:bottom w:val="none" w:sz="0" w:space="0" w:color="auto"/>
                    <w:right w:val="none" w:sz="0" w:space="0" w:color="auto"/>
                  </w:divBdr>
                  <w:divsChild>
                    <w:div w:id="384452049">
                      <w:marLeft w:val="0"/>
                      <w:marRight w:val="0"/>
                      <w:marTop w:val="0"/>
                      <w:marBottom w:val="0"/>
                      <w:divBdr>
                        <w:top w:val="none" w:sz="0" w:space="0" w:color="auto"/>
                        <w:left w:val="none" w:sz="0" w:space="0" w:color="auto"/>
                        <w:bottom w:val="none" w:sz="0" w:space="0" w:color="auto"/>
                        <w:right w:val="none" w:sz="0" w:space="0" w:color="auto"/>
                      </w:divBdr>
                      <w:divsChild>
                        <w:div w:id="719329969">
                          <w:marLeft w:val="0"/>
                          <w:marRight w:val="0"/>
                          <w:marTop w:val="0"/>
                          <w:marBottom w:val="0"/>
                          <w:divBdr>
                            <w:top w:val="none" w:sz="0" w:space="0" w:color="auto"/>
                            <w:left w:val="none" w:sz="0" w:space="0" w:color="auto"/>
                            <w:bottom w:val="none" w:sz="0" w:space="0" w:color="auto"/>
                            <w:right w:val="none" w:sz="0" w:space="0" w:color="auto"/>
                          </w:divBdr>
                          <w:divsChild>
                            <w:div w:id="679821668">
                              <w:marLeft w:val="0"/>
                              <w:marRight w:val="0"/>
                              <w:marTop w:val="0"/>
                              <w:marBottom w:val="0"/>
                              <w:divBdr>
                                <w:top w:val="none" w:sz="0" w:space="0" w:color="auto"/>
                                <w:left w:val="none" w:sz="0" w:space="0" w:color="auto"/>
                                <w:bottom w:val="none" w:sz="0" w:space="0" w:color="auto"/>
                                <w:right w:val="none" w:sz="0" w:space="0" w:color="auto"/>
                              </w:divBdr>
                              <w:divsChild>
                                <w:div w:id="957224112">
                                  <w:marLeft w:val="1"/>
                                  <w:marRight w:val="0"/>
                                  <w:marTop w:val="31"/>
                                  <w:marBottom w:val="0"/>
                                  <w:divBdr>
                                    <w:top w:val="none" w:sz="0" w:space="0" w:color="auto"/>
                                    <w:left w:val="none" w:sz="0" w:space="0" w:color="auto"/>
                                    <w:bottom w:val="single" w:sz="6" w:space="0" w:color="EFEFEF"/>
                                    <w:right w:val="none" w:sz="0" w:space="0" w:color="auto"/>
                                  </w:divBdr>
                                  <w:divsChild>
                                    <w:div w:id="4360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35621">
      <w:bodyDiv w:val="1"/>
      <w:marLeft w:val="0"/>
      <w:marRight w:val="0"/>
      <w:marTop w:val="0"/>
      <w:marBottom w:val="0"/>
      <w:divBdr>
        <w:top w:val="none" w:sz="0" w:space="0" w:color="auto"/>
        <w:left w:val="none" w:sz="0" w:space="0" w:color="auto"/>
        <w:bottom w:val="none" w:sz="0" w:space="0" w:color="auto"/>
        <w:right w:val="none" w:sz="0" w:space="0" w:color="auto"/>
      </w:divBdr>
      <w:divsChild>
        <w:div w:id="1350334183">
          <w:marLeft w:val="0"/>
          <w:marRight w:val="77"/>
          <w:marTop w:val="77"/>
          <w:marBottom w:val="77"/>
          <w:divBdr>
            <w:top w:val="none" w:sz="0" w:space="0" w:color="auto"/>
            <w:left w:val="none" w:sz="0" w:space="0" w:color="auto"/>
            <w:bottom w:val="none" w:sz="0" w:space="0" w:color="auto"/>
            <w:right w:val="none" w:sz="0" w:space="0" w:color="auto"/>
          </w:divBdr>
          <w:divsChild>
            <w:div w:id="2044598509">
              <w:marLeft w:val="0"/>
              <w:marRight w:val="0"/>
              <w:marTop w:val="0"/>
              <w:marBottom w:val="0"/>
              <w:divBdr>
                <w:top w:val="none" w:sz="0" w:space="0" w:color="auto"/>
                <w:left w:val="none" w:sz="0" w:space="0" w:color="auto"/>
                <w:bottom w:val="none" w:sz="0" w:space="0" w:color="auto"/>
                <w:right w:val="none" w:sz="0" w:space="0" w:color="auto"/>
              </w:divBdr>
              <w:divsChild>
                <w:div w:id="262692110">
                  <w:marLeft w:val="0"/>
                  <w:marRight w:val="0"/>
                  <w:marTop w:val="0"/>
                  <w:marBottom w:val="0"/>
                  <w:divBdr>
                    <w:top w:val="none" w:sz="0" w:space="0" w:color="auto"/>
                    <w:left w:val="none" w:sz="0" w:space="0" w:color="auto"/>
                    <w:bottom w:val="none" w:sz="0" w:space="0" w:color="auto"/>
                    <w:right w:val="none" w:sz="0" w:space="0" w:color="auto"/>
                  </w:divBdr>
                  <w:divsChild>
                    <w:div w:id="213661830">
                      <w:marLeft w:val="0"/>
                      <w:marRight w:val="0"/>
                      <w:marTop w:val="0"/>
                      <w:marBottom w:val="0"/>
                      <w:divBdr>
                        <w:top w:val="none" w:sz="0" w:space="0" w:color="auto"/>
                        <w:left w:val="none" w:sz="0" w:space="0" w:color="auto"/>
                        <w:bottom w:val="none" w:sz="0" w:space="0" w:color="auto"/>
                        <w:right w:val="none" w:sz="0" w:space="0" w:color="auto"/>
                      </w:divBdr>
                      <w:divsChild>
                        <w:div w:id="1137723194">
                          <w:marLeft w:val="0"/>
                          <w:marRight w:val="0"/>
                          <w:marTop w:val="0"/>
                          <w:marBottom w:val="0"/>
                          <w:divBdr>
                            <w:top w:val="none" w:sz="0" w:space="0" w:color="auto"/>
                            <w:left w:val="none" w:sz="0" w:space="0" w:color="auto"/>
                            <w:bottom w:val="none" w:sz="0" w:space="0" w:color="auto"/>
                            <w:right w:val="none" w:sz="0" w:space="0" w:color="auto"/>
                          </w:divBdr>
                          <w:divsChild>
                            <w:div w:id="2126146499">
                              <w:marLeft w:val="0"/>
                              <w:marRight w:val="0"/>
                              <w:marTop w:val="0"/>
                              <w:marBottom w:val="0"/>
                              <w:divBdr>
                                <w:top w:val="none" w:sz="0" w:space="0" w:color="auto"/>
                                <w:left w:val="none" w:sz="0" w:space="0" w:color="auto"/>
                                <w:bottom w:val="none" w:sz="0" w:space="0" w:color="auto"/>
                                <w:right w:val="none" w:sz="0" w:space="0" w:color="auto"/>
                              </w:divBdr>
                              <w:divsChild>
                                <w:div w:id="1587955920">
                                  <w:marLeft w:val="1"/>
                                  <w:marRight w:val="0"/>
                                  <w:marTop w:val="31"/>
                                  <w:marBottom w:val="0"/>
                                  <w:divBdr>
                                    <w:top w:val="none" w:sz="0" w:space="0" w:color="auto"/>
                                    <w:left w:val="none" w:sz="0" w:space="0" w:color="auto"/>
                                    <w:bottom w:val="single" w:sz="6" w:space="0" w:color="EFEFEF"/>
                                    <w:right w:val="none" w:sz="0" w:space="0" w:color="auto"/>
                                  </w:divBdr>
                                  <w:divsChild>
                                    <w:div w:id="467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396972621">
      <w:bodyDiv w:val="1"/>
      <w:marLeft w:val="0"/>
      <w:marRight w:val="0"/>
      <w:marTop w:val="0"/>
      <w:marBottom w:val="0"/>
      <w:divBdr>
        <w:top w:val="none" w:sz="0" w:space="0" w:color="auto"/>
        <w:left w:val="none" w:sz="0" w:space="0" w:color="auto"/>
        <w:bottom w:val="none" w:sz="0" w:space="0" w:color="auto"/>
        <w:right w:val="none" w:sz="0" w:space="0" w:color="auto"/>
      </w:divBdr>
      <w:divsChild>
        <w:div w:id="647632658">
          <w:marLeft w:val="0"/>
          <w:marRight w:val="77"/>
          <w:marTop w:val="77"/>
          <w:marBottom w:val="77"/>
          <w:divBdr>
            <w:top w:val="none" w:sz="0" w:space="0" w:color="auto"/>
            <w:left w:val="none" w:sz="0" w:space="0" w:color="auto"/>
            <w:bottom w:val="none" w:sz="0" w:space="0" w:color="auto"/>
            <w:right w:val="none" w:sz="0" w:space="0" w:color="auto"/>
          </w:divBdr>
          <w:divsChild>
            <w:div w:id="289020967">
              <w:marLeft w:val="0"/>
              <w:marRight w:val="0"/>
              <w:marTop w:val="0"/>
              <w:marBottom w:val="0"/>
              <w:divBdr>
                <w:top w:val="none" w:sz="0" w:space="0" w:color="auto"/>
                <w:left w:val="none" w:sz="0" w:space="0" w:color="auto"/>
                <w:bottom w:val="none" w:sz="0" w:space="0" w:color="auto"/>
                <w:right w:val="none" w:sz="0" w:space="0" w:color="auto"/>
              </w:divBdr>
              <w:divsChild>
                <w:div w:id="1915242498">
                  <w:marLeft w:val="0"/>
                  <w:marRight w:val="0"/>
                  <w:marTop w:val="0"/>
                  <w:marBottom w:val="0"/>
                  <w:divBdr>
                    <w:top w:val="none" w:sz="0" w:space="0" w:color="auto"/>
                    <w:left w:val="none" w:sz="0" w:space="0" w:color="auto"/>
                    <w:bottom w:val="none" w:sz="0" w:space="0" w:color="auto"/>
                    <w:right w:val="none" w:sz="0" w:space="0" w:color="auto"/>
                  </w:divBdr>
                  <w:divsChild>
                    <w:div w:id="1142579840">
                      <w:marLeft w:val="0"/>
                      <w:marRight w:val="0"/>
                      <w:marTop w:val="0"/>
                      <w:marBottom w:val="0"/>
                      <w:divBdr>
                        <w:top w:val="none" w:sz="0" w:space="0" w:color="auto"/>
                        <w:left w:val="none" w:sz="0" w:space="0" w:color="auto"/>
                        <w:bottom w:val="none" w:sz="0" w:space="0" w:color="auto"/>
                        <w:right w:val="none" w:sz="0" w:space="0" w:color="auto"/>
                      </w:divBdr>
                      <w:divsChild>
                        <w:div w:id="529533714">
                          <w:marLeft w:val="0"/>
                          <w:marRight w:val="0"/>
                          <w:marTop w:val="0"/>
                          <w:marBottom w:val="0"/>
                          <w:divBdr>
                            <w:top w:val="none" w:sz="0" w:space="0" w:color="auto"/>
                            <w:left w:val="none" w:sz="0" w:space="0" w:color="auto"/>
                            <w:bottom w:val="none" w:sz="0" w:space="0" w:color="auto"/>
                            <w:right w:val="none" w:sz="0" w:space="0" w:color="auto"/>
                          </w:divBdr>
                          <w:divsChild>
                            <w:div w:id="2056657439">
                              <w:marLeft w:val="0"/>
                              <w:marRight w:val="0"/>
                              <w:marTop w:val="0"/>
                              <w:marBottom w:val="0"/>
                              <w:divBdr>
                                <w:top w:val="none" w:sz="0" w:space="0" w:color="auto"/>
                                <w:left w:val="none" w:sz="0" w:space="0" w:color="auto"/>
                                <w:bottom w:val="none" w:sz="0" w:space="0" w:color="auto"/>
                                <w:right w:val="none" w:sz="0" w:space="0" w:color="auto"/>
                              </w:divBdr>
                              <w:divsChild>
                                <w:div w:id="1211843805">
                                  <w:marLeft w:val="1"/>
                                  <w:marRight w:val="0"/>
                                  <w:marTop w:val="31"/>
                                  <w:marBottom w:val="0"/>
                                  <w:divBdr>
                                    <w:top w:val="none" w:sz="0" w:space="0" w:color="auto"/>
                                    <w:left w:val="none" w:sz="0" w:space="0" w:color="auto"/>
                                    <w:bottom w:val="single" w:sz="6" w:space="0" w:color="EFEFEF"/>
                                    <w:right w:val="none" w:sz="0" w:space="0" w:color="auto"/>
                                  </w:divBdr>
                                  <w:divsChild>
                                    <w:div w:id="18762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6260">
      <w:bodyDiv w:val="1"/>
      <w:marLeft w:val="0"/>
      <w:marRight w:val="0"/>
      <w:marTop w:val="0"/>
      <w:marBottom w:val="0"/>
      <w:divBdr>
        <w:top w:val="none" w:sz="0" w:space="0" w:color="auto"/>
        <w:left w:val="none" w:sz="0" w:space="0" w:color="auto"/>
        <w:bottom w:val="none" w:sz="0" w:space="0" w:color="auto"/>
        <w:right w:val="none" w:sz="0" w:space="0" w:color="auto"/>
      </w:divBdr>
      <w:divsChild>
        <w:div w:id="447436396">
          <w:marLeft w:val="0"/>
          <w:marRight w:val="77"/>
          <w:marTop w:val="77"/>
          <w:marBottom w:val="77"/>
          <w:divBdr>
            <w:top w:val="none" w:sz="0" w:space="0" w:color="auto"/>
            <w:left w:val="none" w:sz="0" w:space="0" w:color="auto"/>
            <w:bottom w:val="none" w:sz="0" w:space="0" w:color="auto"/>
            <w:right w:val="none" w:sz="0" w:space="0" w:color="auto"/>
          </w:divBdr>
          <w:divsChild>
            <w:div w:id="96101524">
              <w:marLeft w:val="0"/>
              <w:marRight w:val="0"/>
              <w:marTop w:val="0"/>
              <w:marBottom w:val="0"/>
              <w:divBdr>
                <w:top w:val="none" w:sz="0" w:space="0" w:color="auto"/>
                <w:left w:val="none" w:sz="0" w:space="0" w:color="auto"/>
                <w:bottom w:val="none" w:sz="0" w:space="0" w:color="auto"/>
                <w:right w:val="none" w:sz="0" w:space="0" w:color="auto"/>
              </w:divBdr>
              <w:divsChild>
                <w:div w:id="148332504">
                  <w:marLeft w:val="0"/>
                  <w:marRight w:val="0"/>
                  <w:marTop w:val="0"/>
                  <w:marBottom w:val="0"/>
                  <w:divBdr>
                    <w:top w:val="none" w:sz="0" w:space="0" w:color="auto"/>
                    <w:left w:val="none" w:sz="0" w:space="0" w:color="auto"/>
                    <w:bottom w:val="none" w:sz="0" w:space="0" w:color="auto"/>
                    <w:right w:val="none" w:sz="0" w:space="0" w:color="auto"/>
                  </w:divBdr>
                  <w:divsChild>
                    <w:div w:id="850950086">
                      <w:marLeft w:val="0"/>
                      <w:marRight w:val="0"/>
                      <w:marTop w:val="0"/>
                      <w:marBottom w:val="0"/>
                      <w:divBdr>
                        <w:top w:val="none" w:sz="0" w:space="0" w:color="auto"/>
                        <w:left w:val="none" w:sz="0" w:space="0" w:color="auto"/>
                        <w:bottom w:val="none" w:sz="0" w:space="0" w:color="auto"/>
                        <w:right w:val="none" w:sz="0" w:space="0" w:color="auto"/>
                      </w:divBdr>
                      <w:divsChild>
                        <w:div w:id="387413495">
                          <w:marLeft w:val="0"/>
                          <w:marRight w:val="0"/>
                          <w:marTop w:val="0"/>
                          <w:marBottom w:val="0"/>
                          <w:divBdr>
                            <w:top w:val="none" w:sz="0" w:space="0" w:color="auto"/>
                            <w:left w:val="none" w:sz="0" w:space="0" w:color="auto"/>
                            <w:bottom w:val="none" w:sz="0" w:space="0" w:color="auto"/>
                            <w:right w:val="none" w:sz="0" w:space="0" w:color="auto"/>
                          </w:divBdr>
                          <w:divsChild>
                            <w:div w:id="214464030">
                              <w:marLeft w:val="0"/>
                              <w:marRight w:val="0"/>
                              <w:marTop w:val="0"/>
                              <w:marBottom w:val="0"/>
                              <w:divBdr>
                                <w:top w:val="none" w:sz="0" w:space="0" w:color="auto"/>
                                <w:left w:val="none" w:sz="0" w:space="0" w:color="auto"/>
                                <w:bottom w:val="none" w:sz="0" w:space="0" w:color="auto"/>
                                <w:right w:val="none" w:sz="0" w:space="0" w:color="auto"/>
                              </w:divBdr>
                              <w:divsChild>
                                <w:div w:id="1623077478">
                                  <w:marLeft w:val="1"/>
                                  <w:marRight w:val="0"/>
                                  <w:marTop w:val="31"/>
                                  <w:marBottom w:val="0"/>
                                  <w:divBdr>
                                    <w:top w:val="none" w:sz="0" w:space="0" w:color="auto"/>
                                    <w:left w:val="none" w:sz="0" w:space="0" w:color="auto"/>
                                    <w:bottom w:val="single" w:sz="6" w:space="0" w:color="EFEFEF"/>
                                    <w:right w:val="none" w:sz="0" w:space="0" w:color="auto"/>
                                  </w:divBdr>
                                  <w:divsChild>
                                    <w:div w:id="3333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360169">
      <w:bodyDiv w:val="1"/>
      <w:marLeft w:val="0"/>
      <w:marRight w:val="0"/>
      <w:marTop w:val="0"/>
      <w:marBottom w:val="0"/>
      <w:divBdr>
        <w:top w:val="none" w:sz="0" w:space="0" w:color="auto"/>
        <w:left w:val="none" w:sz="0" w:space="0" w:color="auto"/>
        <w:bottom w:val="none" w:sz="0" w:space="0" w:color="auto"/>
        <w:right w:val="none" w:sz="0" w:space="0" w:color="auto"/>
      </w:divBdr>
      <w:divsChild>
        <w:div w:id="321010242">
          <w:marLeft w:val="0"/>
          <w:marRight w:val="77"/>
          <w:marTop w:val="77"/>
          <w:marBottom w:val="77"/>
          <w:divBdr>
            <w:top w:val="none" w:sz="0" w:space="0" w:color="auto"/>
            <w:left w:val="none" w:sz="0" w:space="0" w:color="auto"/>
            <w:bottom w:val="none" w:sz="0" w:space="0" w:color="auto"/>
            <w:right w:val="none" w:sz="0" w:space="0" w:color="auto"/>
          </w:divBdr>
          <w:divsChild>
            <w:div w:id="677276063">
              <w:marLeft w:val="0"/>
              <w:marRight w:val="0"/>
              <w:marTop w:val="0"/>
              <w:marBottom w:val="0"/>
              <w:divBdr>
                <w:top w:val="none" w:sz="0" w:space="0" w:color="auto"/>
                <w:left w:val="none" w:sz="0" w:space="0" w:color="auto"/>
                <w:bottom w:val="none" w:sz="0" w:space="0" w:color="auto"/>
                <w:right w:val="none" w:sz="0" w:space="0" w:color="auto"/>
              </w:divBdr>
              <w:divsChild>
                <w:div w:id="759908518">
                  <w:marLeft w:val="0"/>
                  <w:marRight w:val="0"/>
                  <w:marTop w:val="0"/>
                  <w:marBottom w:val="0"/>
                  <w:divBdr>
                    <w:top w:val="none" w:sz="0" w:space="0" w:color="auto"/>
                    <w:left w:val="none" w:sz="0" w:space="0" w:color="auto"/>
                    <w:bottom w:val="none" w:sz="0" w:space="0" w:color="auto"/>
                    <w:right w:val="none" w:sz="0" w:space="0" w:color="auto"/>
                  </w:divBdr>
                  <w:divsChild>
                    <w:div w:id="839665313">
                      <w:marLeft w:val="0"/>
                      <w:marRight w:val="0"/>
                      <w:marTop w:val="0"/>
                      <w:marBottom w:val="0"/>
                      <w:divBdr>
                        <w:top w:val="none" w:sz="0" w:space="0" w:color="auto"/>
                        <w:left w:val="none" w:sz="0" w:space="0" w:color="auto"/>
                        <w:bottom w:val="none" w:sz="0" w:space="0" w:color="auto"/>
                        <w:right w:val="none" w:sz="0" w:space="0" w:color="auto"/>
                      </w:divBdr>
                      <w:divsChild>
                        <w:div w:id="1803957376">
                          <w:marLeft w:val="0"/>
                          <w:marRight w:val="0"/>
                          <w:marTop w:val="0"/>
                          <w:marBottom w:val="0"/>
                          <w:divBdr>
                            <w:top w:val="none" w:sz="0" w:space="0" w:color="auto"/>
                            <w:left w:val="none" w:sz="0" w:space="0" w:color="auto"/>
                            <w:bottom w:val="none" w:sz="0" w:space="0" w:color="auto"/>
                            <w:right w:val="none" w:sz="0" w:space="0" w:color="auto"/>
                          </w:divBdr>
                          <w:divsChild>
                            <w:div w:id="1643461065">
                              <w:marLeft w:val="0"/>
                              <w:marRight w:val="0"/>
                              <w:marTop w:val="0"/>
                              <w:marBottom w:val="0"/>
                              <w:divBdr>
                                <w:top w:val="none" w:sz="0" w:space="0" w:color="auto"/>
                                <w:left w:val="none" w:sz="0" w:space="0" w:color="auto"/>
                                <w:bottom w:val="none" w:sz="0" w:space="0" w:color="auto"/>
                                <w:right w:val="none" w:sz="0" w:space="0" w:color="auto"/>
                              </w:divBdr>
                              <w:divsChild>
                                <w:div w:id="879512784">
                                  <w:marLeft w:val="1"/>
                                  <w:marRight w:val="0"/>
                                  <w:marTop w:val="31"/>
                                  <w:marBottom w:val="0"/>
                                  <w:divBdr>
                                    <w:top w:val="none" w:sz="0" w:space="0" w:color="auto"/>
                                    <w:left w:val="none" w:sz="0" w:space="0" w:color="auto"/>
                                    <w:bottom w:val="single" w:sz="6" w:space="0" w:color="EFEFEF"/>
                                    <w:right w:val="none" w:sz="0" w:space="0" w:color="auto"/>
                                  </w:divBdr>
                                  <w:divsChild>
                                    <w:div w:id="2153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3342426">
      <w:bodyDiv w:val="1"/>
      <w:marLeft w:val="0"/>
      <w:marRight w:val="0"/>
      <w:marTop w:val="0"/>
      <w:marBottom w:val="0"/>
      <w:divBdr>
        <w:top w:val="none" w:sz="0" w:space="0" w:color="auto"/>
        <w:left w:val="none" w:sz="0" w:space="0" w:color="auto"/>
        <w:bottom w:val="none" w:sz="0" w:space="0" w:color="auto"/>
        <w:right w:val="none" w:sz="0" w:space="0" w:color="auto"/>
      </w:divBdr>
      <w:divsChild>
        <w:div w:id="637957900">
          <w:marLeft w:val="0"/>
          <w:marRight w:val="77"/>
          <w:marTop w:val="77"/>
          <w:marBottom w:val="77"/>
          <w:divBdr>
            <w:top w:val="none" w:sz="0" w:space="0" w:color="auto"/>
            <w:left w:val="none" w:sz="0" w:space="0" w:color="auto"/>
            <w:bottom w:val="none" w:sz="0" w:space="0" w:color="auto"/>
            <w:right w:val="none" w:sz="0" w:space="0" w:color="auto"/>
          </w:divBdr>
          <w:divsChild>
            <w:div w:id="1839416459">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sChild>
                    <w:div w:id="1787507044">
                      <w:marLeft w:val="0"/>
                      <w:marRight w:val="0"/>
                      <w:marTop w:val="0"/>
                      <w:marBottom w:val="0"/>
                      <w:divBdr>
                        <w:top w:val="none" w:sz="0" w:space="0" w:color="auto"/>
                        <w:left w:val="none" w:sz="0" w:space="0" w:color="auto"/>
                        <w:bottom w:val="none" w:sz="0" w:space="0" w:color="auto"/>
                        <w:right w:val="none" w:sz="0" w:space="0" w:color="auto"/>
                      </w:divBdr>
                      <w:divsChild>
                        <w:div w:id="1528906953">
                          <w:marLeft w:val="0"/>
                          <w:marRight w:val="0"/>
                          <w:marTop w:val="0"/>
                          <w:marBottom w:val="0"/>
                          <w:divBdr>
                            <w:top w:val="none" w:sz="0" w:space="0" w:color="auto"/>
                            <w:left w:val="none" w:sz="0" w:space="0" w:color="auto"/>
                            <w:bottom w:val="none" w:sz="0" w:space="0" w:color="auto"/>
                            <w:right w:val="none" w:sz="0" w:space="0" w:color="auto"/>
                          </w:divBdr>
                          <w:divsChild>
                            <w:div w:id="515846650">
                              <w:marLeft w:val="0"/>
                              <w:marRight w:val="0"/>
                              <w:marTop w:val="0"/>
                              <w:marBottom w:val="0"/>
                              <w:divBdr>
                                <w:top w:val="none" w:sz="0" w:space="0" w:color="auto"/>
                                <w:left w:val="none" w:sz="0" w:space="0" w:color="auto"/>
                                <w:bottom w:val="none" w:sz="0" w:space="0" w:color="auto"/>
                                <w:right w:val="none" w:sz="0" w:space="0" w:color="auto"/>
                              </w:divBdr>
                              <w:divsChild>
                                <w:div w:id="1411805386">
                                  <w:marLeft w:val="1"/>
                                  <w:marRight w:val="0"/>
                                  <w:marTop w:val="31"/>
                                  <w:marBottom w:val="0"/>
                                  <w:divBdr>
                                    <w:top w:val="none" w:sz="0" w:space="0" w:color="auto"/>
                                    <w:left w:val="none" w:sz="0" w:space="0" w:color="auto"/>
                                    <w:bottom w:val="single" w:sz="6" w:space="0" w:color="EFEFEF"/>
                                    <w:right w:val="none" w:sz="0" w:space="0" w:color="auto"/>
                                  </w:divBdr>
                                  <w:divsChild>
                                    <w:div w:id="6686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3434396">
      <w:bodyDiv w:val="1"/>
      <w:marLeft w:val="0"/>
      <w:marRight w:val="0"/>
      <w:marTop w:val="0"/>
      <w:marBottom w:val="0"/>
      <w:divBdr>
        <w:top w:val="none" w:sz="0" w:space="0" w:color="auto"/>
        <w:left w:val="none" w:sz="0" w:space="0" w:color="auto"/>
        <w:bottom w:val="none" w:sz="0" w:space="0" w:color="auto"/>
        <w:right w:val="none" w:sz="0" w:space="0" w:color="auto"/>
      </w:divBdr>
      <w:divsChild>
        <w:div w:id="1168863978">
          <w:marLeft w:val="0"/>
          <w:marRight w:val="77"/>
          <w:marTop w:val="77"/>
          <w:marBottom w:val="77"/>
          <w:divBdr>
            <w:top w:val="none" w:sz="0" w:space="0" w:color="auto"/>
            <w:left w:val="none" w:sz="0" w:space="0" w:color="auto"/>
            <w:bottom w:val="none" w:sz="0" w:space="0" w:color="auto"/>
            <w:right w:val="none" w:sz="0" w:space="0" w:color="auto"/>
          </w:divBdr>
          <w:divsChild>
            <w:div w:id="1208681707">
              <w:marLeft w:val="0"/>
              <w:marRight w:val="0"/>
              <w:marTop w:val="0"/>
              <w:marBottom w:val="0"/>
              <w:divBdr>
                <w:top w:val="none" w:sz="0" w:space="0" w:color="auto"/>
                <w:left w:val="none" w:sz="0" w:space="0" w:color="auto"/>
                <w:bottom w:val="none" w:sz="0" w:space="0" w:color="auto"/>
                <w:right w:val="none" w:sz="0" w:space="0" w:color="auto"/>
              </w:divBdr>
              <w:divsChild>
                <w:div w:id="428737178">
                  <w:marLeft w:val="0"/>
                  <w:marRight w:val="0"/>
                  <w:marTop w:val="0"/>
                  <w:marBottom w:val="0"/>
                  <w:divBdr>
                    <w:top w:val="none" w:sz="0" w:space="0" w:color="auto"/>
                    <w:left w:val="none" w:sz="0" w:space="0" w:color="auto"/>
                    <w:bottom w:val="none" w:sz="0" w:space="0" w:color="auto"/>
                    <w:right w:val="none" w:sz="0" w:space="0" w:color="auto"/>
                  </w:divBdr>
                  <w:divsChild>
                    <w:div w:id="1322807258">
                      <w:marLeft w:val="0"/>
                      <w:marRight w:val="0"/>
                      <w:marTop w:val="0"/>
                      <w:marBottom w:val="0"/>
                      <w:divBdr>
                        <w:top w:val="none" w:sz="0" w:space="0" w:color="auto"/>
                        <w:left w:val="none" w:sz="0" w:space="0" w:color="auto"/>
                        <w:bottom w:val="none" w:sz="0" w:space="0" w:color="auto"/>
                        <w:right w:val="none" w:sz="0" w:space="0" w:color="auto"/>
                      </w:divBdr>
                      <w:divsChild>
                        <w:div w:id="168911964">
                          <w:marLeft w:val="0"/>
                          <w:marRight w:val="0"/>
                          <w:marTop w:val="0"/>
                          <w:marBottom w:val="0"/>
                          <w:divBdr>
                            <w:top w:val="none" w:sz="0" w:space="0" w:color="auto"/>
                            <w:left w:val="none" w:sz="0" w:space="0" w:color="auto"/>
                            <w:bottom w:val="none" w:sz="0" w:space="0" w:color="auto"/>
                            <w:right w:val="none" w:sz="0" w:space="0" w:color="auto"/>
                          </w:divBdr>
                          <w:divsChild>
                            <w:div w:id="641692603">
                              <w:marLeft w:val="0"/>
                              <w:marRight w:val="0"/>
                              <w:marTop w:val="0"/>
                              <w:marBottom w:val="0"/>
                              <w:divBdr>
                                <w:top w:val="none" w:sz="0" w:space="0" w:color="auto"/>
                                <w:left w:val="none" w:sz="0" w:space="0" w:color="auto"/>
                                <w:bottom w:val="none" w:sz="0" w:space="0" w:color="auto"/>
                                <w:right w:val="none" w:sz="0" w:space="0" w:color="auto"/>
                              </w:divBdr>
                              <w:divsChild>
                                <w:div w:id="2010786907">
                                  <w:marLeft w:val="1"/>
                                  <w:marRight w:val="0"/>
                                  <w:marTop w:val="31"/>
                                  <w:marBottom w:val="0"/>
                                  <w:divBdr>
                                    <w:top w:val="none" w:sz="0" w:space="0" w:color="auto"/>
                                    <w:left w:val="none" w:sz="0" w:space="0" w:color="auto"/>
                                    <w:bottom w:val="single" w:sz="6" w:space="0" w:color="EFEFEF"/>
                                    <w:right w:val="none" w:sz="0" w:space="0" w:color="auto"/>
                                  </w:divBdr>
                                  <w:divsChild>
                                    <w:div w:id="15173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613730">
      <w:bodyDiv w:val="1"/>
      <w:marLeft w:val="0"/>
      <w:marRight w:val="0"/>
      <w:marTop w:val="0"/>
      <w:marBottom w:val="0"/>
      <w:divBdr>
        <w:top w:val="none" w:sz="0" w:space="0" w:color="auto"/>
        <w:left w:val="none" w:sz="0" w:space="0" w:color="auto"/>
        <w:bottom w:val="none" w:sz="0" w:space="0" w:color="auto"/>
        <w:right w:val="none" w:sz="0" w:space="0" w:color="auto"/>
      </w:divBdr>
      <w:divsChild>
        <w:div w:id="89084508">
          <w:marLeft w:val="0"/>
          <w:marRight w:val="77"/>
          <w:marTop w:val="77"/>
          <w:marBottom w:val="77"/>
          <w:divBdr>
            <w:top w:val="none" w:sz="0" w:space="0" w:color="auto"/>
            <w:left w:val="none" w:sz="0" w:space="0" w:color="auto"/>
            <w:bottom w:val="none" w:sz="0" w:space="0" w:color="auto"/>
            <w:right w:val="none" w:sz="0" w:space="0" w:color="auto"/>
          </w:divBdr>
          <w:divsChild>
            <w:div w:id="1976251132">
              <w:marLeft w:val="0"/>
              <w:marRight w:val="0"/>
              <w:marTop w:val="0"/>
              <w:marBottom w:val="0"/>
              <w:divBdr>
                <w:top w:val="none" w:sz="0" w:space="0" w:color="auto"/>
                <w:left w:val="none" w:sz="0" w:space="0" w:color="auto"/>
                <w:bottom w:val="none" w:sz="0" w:space="0" w:color="auto"/>
                <w:right w:val="none" w:sz="0" w:space="0" w:color="auto"/>
              </w:divBdr>
              <w:divsChild>
                <w:div w:id="404306984">
                  <w:marLeft w:val="0"/>
                  <w:marRight w:val="0"/>
                  <w:marTop w:val="0"/>
                  <w:marBottom w:val="0"/>
                  <w:divBdr>
                    <w:top w:val="none" w:sz="0" w:space="0" w:color="auto"/>
                    <w:left w:val="none" w:sz="0" w:space="0" w:color="auto"/>
                    <w:bottom w:val="none" w:sz="0" w:space="0" w:color="auto"/>
                    <w:right w:val="none" w:sz="0" w:space="0" w:color="auto"/>
                  </w:divBdr>
                  <w:divsChild>
                    <w:div w:id="1278484406">
                      <w:marLeft w:val="0"/>
                      <w:marRight w:val="0"/>
                      <w:marTop w:val="0"/>
                      <w:marBottom w:val="0"/>
                      <w:divBdr>
                        <w:top w:val="none" w:sz="0" w:space="0" w:color="auto"/>
                        <w:left w:val="none" w:sz="0" w:space="0" w:color="auto"/>
                        <w:bottom w:val="none" w:sz="0" w:space="0" w:color="auto"/>
                        <w:right w:val="none" w:sz="0" w:space="0" w:color="auto"/>
                      </w:divBdr>
                      <w:divsChild>
                        <w:div w:id="188493949">
                          <w:marLeft w:val="0"/>
                          <w:marRight w:val="0"/>
                          <w:marTop w:val="0"/>
                          <w:marBottom w:val="0"/>
                          <w:divBdr>
                            <w:top w:val="none" w:sz="0" w:space="0" w:color="auto"/>
                            <w:left w:val="none" w:sz="0" w:space="0" w:color="auto"/>
                            <w:bottom w:val="none" w:sz="0" w:space="0" w:color="auto"/>
                            <w:right w:val="none" w:sz="0" w:space="0" w:color="auto"/>
                          </w:divBdr>
                          <w:divsChild>
                            <w:div w:id="2101638506">
                              <w:marLeft w:val="0"/>
                              <w:marRight w:val="0"/>
                              <w:marTop w:val="0"/>
                              <w:marBottom w:val="0"/>
                              <w:divBdr>
                                <w:top w:val="none" w:sz="0" w:space="0" w:color="auto"/>
                                <w:left w:val="none" w:sz="0" w:space="0" w:color="auto"/>
                                <w:bottom w:val="none" w:sz="0" w:space="0" w:color="auto"/>
                                <w:right w:val="none" w:sz="0" w:space="0" w:color="auto"/>
                              </w:divBdr>
                              <w:divsChild>
                                <w:div w:id="701592467">
                                  <w:marLeft w:val="1"/>
                                  <w:marRight w:val="0"/>
                                  <w:marTop w:val="31"/>
                                  <w:marBottom w:val="0"/>
                                  <w:divBdr>
                                    <w:top w:val="none" w:sz="0" w:space="0" w:color="auto"/>
                                    <w:left w:val="none" w:sz="0" w:space="0" w:color="auto"/>
                                    <w:bottom w:val="single" w:sz="6" w:space="0" w:color="EFEFEF"/>
                                    <w:right w:val="none" w:sz="0" w:space="0" w:color="auto"/>
                                  </w:divBdr>
                                  <w:divsChild>
                                    <w:div w:id="17486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955166">
      <w:bodyDiv w:val="1"/>
      <w:marLeft w:val="0"/>
      <w:marRight w:val="0"/>
      <w:marTop w:val="0"/>
      <w:marBottom w:val="0"/>
      <w:divBdr>
        <w:top w:val="none" w:sz="0" w:space="0" w:color="auto"/>
        <w:left w:val="none" w:sz="0" w:space="0" w:color="auto"/>
        <w:bottom w:val="none" w:sz="0" w:space="0" w:color="auto"/>
        <w:right w:val="none" w:sz="0" w:space="0" w:color="auto"/>
      </w:divBdr>
      <w:divsChild>
        <w:div w:id="1714382199">
          <w:marLeft w:val="0"/>
          <w:marRight w:val="77"/>
          <w:marTop w:val="77"/>
          <w:marBottom w:val="77"/>
          <w:divBdr>
            <w:top w:val="none" w:sz="0" w:space="0" w:color="auto"/>
            <w:left w:val="none" w:sz="0" w:space="0" w:color="auto"/>
            <w:bottom w:val="none" w:sz="0" w:space="0" w:color="auto"/>
            <w:right w:val="none" w:sz="0" w:space="0" w:color="auto"/>
          </w:divBdr>
          <w:divsChild>
            <w:div w:id="1761099670">
              <w:marLeft w:val="0"/>
              <w:marRight w:val="0"/>
              <w:marTop w:val="0"/>
              <w:marBottom w:val="0"/>
              <w:divBdr>
                <w:top w:val="none" w:sz="0" w:space="0" w:color="auto"/>
                <w:left w:val="none" w:sz="0" w:space="0" w:color="auto"/>
                <w:bottom w:val="none" w:sz="0" w:space="0" w:color="auto"/>
                <w:right w:val="none" w:sz="0" w:space="0" w:color="auto"/>
              </w:divBdr>
              <w:divsChild>
                <w:div w:id="2105496351">
                  <w:marLeft w:val="0"/>
                  <w:marRight w:val="0"/>
                  <w:marTop w:val="0"/>
                  <w:marBottom w:val="0"/>
                  <w:divBdr>
                    <w:top w:val="none" w:sz="0" w:space="0" w:color="auto"/>
                    <w:left w:val="none" w:sz="0" w:space="0" w:color="auto"/>
                    <w:bottom w:val="none" w:sz="0" w:space="0" w:color="auto"/>
                    <w:right w:val="none" w:sz="0" w:space="0" w:color="auto"/>
                  </w:divBdr>
                  <w:divsChild>
                    <w:div w:id="1860462245">
                      <w:marLeft w:val="0"/>
                      <w:marRight w:val="0"/>
                      <w:marTop w:val="0"/>
                      <w:marBottom w:val="0"/>
                      <w:divBdr>
                        <w:top w:val="none" w:sz="0" w:space="0" w:color="auto"/>
                        <w:left w:val="none" w:sz="0" w:space="0" w:color="auto"/>
                        <w:bottom w:val="none" w:sz="0" w:space="0" w:color="auto"/>
                        <w:right w:val="none" w:sz="0" w:space="0" w:color="auto"/>
                      </w:divBdr>
                      <w:divsChild>
                        <w:div w:id="469785296">
                          <w:marLeft w:val="0"/>
                          <w:marRight w:val="0"/>
                          <w:marTop w:val="0"/>
                          <w:marBottom w:val="0"/>
                          <w:divBdr>
                            <w:top w:val="none" w:sz="0" w:space="0" w:color="auto"/>
                            <w:left w:val="none" w:sz="0" w:space="0" w:color="auto"/>
                            <w:bottom w:val="none" w:sz="0" w:space="0" w:color="auto"/>
                            <w:right w:val="none" w:sz="0" w:space="0" w:color="auto"/>
                          </w:divBdr>
                          <w:divsChild>
                            <w:div w:id="1219897631">
                              <w:marLeft w:val="0"/>
                              <w:marRight w:val="0"/>
                              <w:marTop w:val="0"/>
                              <w:marBottom w:val="0"/>
                              <w:divBdr>
                                <w:top w:val="none" w:sz="0" w:space="0" w:color="auto"/>
                                <w:left w:val="none" w:sz="0" w:space="0" w:color="auto"/>
                                <w:bottom w:val="none" w:sz="0" w:space="0" w:color="auto"/>
                                <w:right w:val="none" w:sz="0" w:space="0" w:color="auto"/>
                              </w:divBdr>
                              <w:divsChild>
                                <w:div w:id="149448359">
                                  <w:marLeft w:val="1"/>
                                  <w:marRight w:val="0"/>
                                  <w:marTop w:val="31"/>
                                  <w:marBottom w:val="0"/>
                                  <w:divBdr>
                                    <w:top w:val="none" w:sz="0" w:space="0" w:color="auto"/>
                                    <w:left w:val="none" w:sz="0" w:space="0" w:color="auto"/>
                                    <w:bottom w:val="single" w:sz="6" w:space="0" w:color="EFEFEF"/>
                                    <w:right w:val="none" w:sz="0" w:space="0" w:color="auto"/>
                                  </w:divBdr>
                                  <w:divsChild>
                                    <w:div w:id="6250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6337">
      <w:bodyDiv w:val="1"/>
      <w:marLeft w:val="0"/>
      <w:marRight w:val="0"/>
      <w:marTop w:val="0"/>
      <w:marBottom w:val="0"/>
      <w:divBdr>
        <w:top w:val="none" w:sz="0" w:space="0" w:color="auto"/>
        <w:left w:val="none" w:sz="0" w:space="0" w:color="auto"/>
        <w:bottom w:val="none" w:sz="0" w:space="0" w:color="auto"/>
        <w:right w:val="none" w:sz="0" w:space="0" w:color="auto"/>
      </w:divBdr>
      <w:divsChild>
        <w:div w:id="1281113323">
          <w:marLeft w:val="0"/>
          <w:marRight w:val="77"/>
          <w:marTop w:val="77"/>
          <w:marBottom w:val="77"/>
          <w:divBdr>
            <w:top w:val="none" w:sz="0" w:space="0" w:color="auto"/>
            <w:left w:val="none" w:sz="0" w:space="0" w:color="auto"/>
            <w:bottom w:val="none" w:sz="0" w:space="0" w:color="auto"/>
            <w:right w:val="none" w:sz="0" w:space="0" w:color="auto"/>
          </w:divBdr>
          <w:divsChild>
            <w:div w:id="1508710647">
              <w:marLeft w:val="0"/>
              <w:marRight w:val="0"/>
              <w:marTop w:val="0"/>
              <w:marBottom w:val="0"/>
              <w:divBdr>
                <w:top w:val="none" w:sz="0" w:space="0" w:color="auto"/>
                <w:left w:val="none" w:sz="0" w:space="0" w:color="auto"/>
                <w:bottom w:val="none" w:sz="0" w:space="0" w:color="auto"/>
                <w:right w:val="none" w:sz="0" w:space="0" w:color="auto"/>
              </w:divBdr>
              <w:divsChild>
                <w:div w:id="1548101524">
                  <w:marLeft w:val="0"/>
                  <w:marRight w:val="0"/>
                  <w:marTop w:val="0"/>
                  <w:marBottom w:val="0"/>
                  <w:divBdr>
                    <w:top w:val="none" w:sz="0" w:space="0" w:color="auto"/>
                    <w:left w:val="none" w:sz="0" w:space="0" w:color="auto"/>
                    <w:bottom w:val="none" w:sz="0" w:space="0" w:color="auto"/>
                    <w:right w:val="none" w:sz="0" w:space="0" w:color="auto"/>
                  </w:divBdr>
                  <w:divsChild>
                    <w:div w:id="1672415689">
                      <w:marLeft w:val="0"/>
                      <w:marRight w:val="0"/>
                      <w:marTop w:val="0"/>
                      <w:marBottom w:val="0"/>
                      <w:divBdr>
                        <w:top w:val="none" w:sz="0" w:space="0" w:color="auto"/>
                        <w:left w:val="none" w:sz="0" w:space="0" w:color="auto"/>
                        <w:bottom w:val="none" w:sz="0" w:space="0" w:color="auto"/>
                        <w:right w:val="none" w:sz="0" w:space="0" w:color="auto"/>
                      </w:divBdr>
                      <w:divsChild>
                        <w:div w:id="554201002">
                          <w:marLeft w:val="0"/>
                          <w:marRight w:val="0"/>
                          <w:marTop w:val="0"/>
                          <w:marBottom w:val="0"/>
                          <w:divBdr>
                            <w:top w:val="none" w:sz="0" w:space="0" w:color="auto"/>
                            <w:left w:val="none" w:sz="0" w:space="0" w:color="auto"/>
                            <w:bottom w:val="none" w:sz="0" w:space="0" w:color="auto"/>
                            <w:right w:val="none" w:sz="0" w:space="0" w:color="auto"/>
                          </w:divBdr>
                          <w:divsChild>
                            <w:div w:id="1681925704">
                              <w:marLeft w:val="0"/>
                              <w:marRight w:val="0"/>
                              <w:marTop w:val="0"/>
                              <w:marBottom w:val="0"/>
                              <w:divBdr>
                                <w:top w:val="none" w:sz="0" w:space="0" w:color="auto"/>
                                <w:left w:val="none" w:sz="0" w:space="0" w:color="auto"/>
                                <w:bottom w:val="none" w:sz="0" w:space="0" w:color="auto"/>
                                <w:right w:val="none" w:sz="0" w:space="0" w:color="auto"/>
                              </w:divBdr>
                              <w:divsChild>
                                <w:div w:id="246617519">
                                  <w:marLeft w:val="1"/>
                                  <w:marRight w:val="0"/>
                                  <w:marTop w:val="31"/>
                                  <w:marBottom w:val="0"/>
                                  <w:divBdr>
                                    <w:top w:val="none" w:sz="0" w:space="0" w:color="auto"/>
                                    <w:left w:val="none" w:sz="0" w:space="0" w:color="auto"/>
                                    <w:bottom w:val="single" w:sz="6" w:space="0" w:color="EFEFEF"/>
                                    <w:right w:val="none" w:sz="0" w:space="0" w:color="auto"/>
                                  </w:divBdr>
                                  <w:divsChild>
                                    <w:div w:id="569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9862">
      <w:bodyDiv w:val="1"/>
      <w:marLeft w:val="0"/>
      <w:marRight w:val="0"/>
      <w:marTop w:val="0"/>
      <w:marBottom w:val="0"/>
      <w:divBdr>
        <w:top w:val="none" w:sz="0" w:space="0" w:color="auto"/>
        <w:left w:val="none" w:sz="0" w:space="0" w:color="auto"/>
        <w:bottom w:val="none" w:sz="0" w:space="0" w:color="auto"/>
        <w:right w:val="none" w:sz="0" w:space="0" w:color="auto"/>
      </w:divBdr>
      <w:divsChild>
        <w:div w:id="2106610605">
          <w:marLeft w:val="0"/>
          <w:marRight w:val="77"/>
          <w:marTop w:val="77"/>
          <w:marBottom w:val="77"/>
          <w:divBdr>
            <w:top w:val="none" w:sz="0" w:space="0" w:color="auto"/>
            <w:left w:val="none" w:sz="0" w:space="0" w:color="auto"/>
            <w:bottom w:val="none" w:sz="0" w:space="0" w:color="auto"/>
            <w:right w:val="none" w:sz="0" w:space="0" w:color="auto"/>
          </w:divBdr>
          <w:divsChild>
            <w:div w:id="1626697572">
              <w:marLeft w:val="0"/>
              <w:marRight w:val="0"/>
              <w:marTop w:val="0"/>
              <w:marBottom w:val="0"/>
              <w:divBdr>
                <w:top w:val="none" w:sz="0" w:space="0" w:color="auto"/>
                <w:left w:val="none" w:sz="0" w:space="0" w:color="auto"/>
                <w:bottom w:val="none" w:sz="0" w:space="0" w:color="auto"/>
                <w:right w:val="none" w:sz="0" w:space="0" w:color="auto"/>
              </w:divBdr>
              <w:divsChild>
                <w:div w:id="1590698823">
                  <w:marLeft w:val="0"/>
                  <w:marRight w:val="0"/>
                  <w:marTop w:val="0"/>
                  <w:marBottom w:val="0"/>
                  <w:divBdr>
                    <w:top w:val="none" w:sz="0" w:space="0" w:color="auto"/>
                    <w:left w:val="none" w:sz="0" w:space="0" w:color="auto"/>
                    <w:bottom w:val="none" w:sz="0" w:space="0" w:color="auto"/>
                    <w:right w:val="none" w:sz="0" w:space="0" w:color="auto"/>
                  </w:divBdr>
                  <w:divsChild>
                    <w:div w:id="560484430">
                      <w:marLeft w:val="0"/>
                      <w:marRight w:val="0"/>
                      <w:marTop w:val="0"/>
                      <w:marBottom w:val="0"/>
                      <w:divBdr>
                        <w:top w:val="none" w:sz="0" w:space="0" w:color="auto"/>
                        <w:left w:val="none" w:sz="0" w:space="0" w:color="auto"/>
                        <w:bottom w:val="none" w:sz="0" w:space="0" w:color="auto"/>
                        <w:right w:val="none" w:sz="0" w:space="0" w:color="auto"/>
                      </w:divBdr>
                      <w:divsChild>
                        <w:div w:id="1107507715">
                          <w:marLeft w:val="0"/>
                          <w:marRight w:val="0"/>
                          <w:marTop w:val="0"/>
                          <w:marBottom w:val="0"/>
                          <w:divBdr>
                            <w:top w:val="none" w:sz="0" w:space="0" w:color="auto"/>
                            <w:left w:val="none" w:sz="0" w:space="0" w:color="auto"/>
                            <w:bottom w:val="none" w:sz="0" w:space="0" w:color="auto"/>
                            <w:right w:val="none" w:sz="0" w:space="0" w:color="auto"/>
                          </w:divBdr>
                          <w:divsChild>
                            <w:div w:id="141971557">
                              <w:marLeft w:val="0"/>
                              <w:marRight w:val="0"/>
                              <w:marTop w:val="0"/>
                              <w:marBottom w:val="0"/>
                              <w:divBdr>
                                <w:top w:val="none" w:sz="0" w:space="0" w:color="auto"/>
                                <w:left w:val="none" w:sz="0" w:space="0" w:color="auto"/>
                                <w:bottom w:val="none" w:sz="0" w:space="0" w:color="auto"/>
                                <w:right w:val="none" w:sz="0" w:space="0" w:color="auto"/>
                              </w:divBdr>
                              <w:divsChild>
                                <w:div w:id="364988024">
                                  <w:marLeft w:val="1"/>
                                  <w:marRight w:val="0"/>
                                  <w:marTop w:val="31"/>
                                  <w:marBottom w:val="0"/>
                                  <w:divBdr>
                                    <w:top w:val="none" w:sz="0" w:space="0" w:color="auto"/>
                                    <w:left w:val="none" w:sz="0" w:space="0" w:color="auto"/>
                                    <w:bottom w:val="single" w:sz="6" w:space="0" w:color="EFEFEF"/>
                                    <w:right w:val="none" w:sz="0" w:space="0" w:color="auto"/>
                                  </w:divBdr>
                                  <w:divsChild>
                                    <w:div w:id="2766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380">
      <w:bodyDiv w:val="1"/>
      <w:marLeft w:val="0"/>
      <w:marRight w:val="0"/>
      <w:marTop w:val="0"/>
      <w:marBottom w:val="0"/>
      <w:divBdr>
        <w:top w:val="none" w:sz="0" w:space="0" w:color="auto"/>
        <w:left w:val="none" w:sz="0" w:space="0" w:color="auto"/>
        <w:bottom w:val="none" w:sz="0" w:space="0" w:color="auto"/>
        <w:right w:val="none" w:sz="0" w:space="0" w:color="auto"/>
      </w:divBdr>
      <w:divsChild>
        <w:div w:id="1982922823">
          <w:marLeft w:val="0"/>
          <w:marRight w:val="77"/>
          <w:marTop w:val="77"/>
          <w:marBottom w:val="77"/>
          <w:divBdr>
            <w:top w:val="none" w:sz="0" w:space="0" w:color="auto"/>
            <w:left w:val="none" w:sz="0" w:space="0" w:color="auto"/>
            <w:bottom w:val="none" w:sz="0" w:space="0" w:color="auto"/>
            <w:right w:val="none" w:sz="0" w:space="0" w:color="auto"/>
          </w:divBdr>
          <w:divsChild>
            <w:div w:id="1623263889">
              <w:marLeft w:val="0"/>
              <w:marRight w:val="0"/>
              <w:marTop w:val="0"/>
              <w:marBottom w:val="0"/>
              <w:divBdr>
                <w:top w:val="none" w:sz="0" w:space="0" w:color="auto"/>
                <w:left w:val="none" w:sz="0" w:space="0" w:color="auto"/>
                <w:bottom w:val="none" w:sz="0" w:space="0" w:color="auto"/>
                <w:right w:val="none" w:sz="0" w:space="0" w:color="auto"/>
              </w:divBdr>
              <w:divsChild>
                <w:div w:id="1126586987">
                  <w:marLeft w:val="0"/>
                  <w:marRight w:val="0"/>
                  <w:marTop w:val="0"/>
                  <w:marBottom w:val="0"/>
                  <w:divBdr>
                    <w:top w:val="none" w:sz="0" w:space="0" w:color="auto"/>
                    <w:left w:val="none" w:sz="0" w:space="0" w:color="auto"/>
                    <w:bottom w:val="none" w:sz="0" w:space="0" w:color="auto"/>
                    <w:right w:val="none" w:sz="0" w:space="0" w:color="auto"/>
                  </w:divBdr>
                  <w:divsChild>
                    <w:div w:id="132334812">
                      <w:marLeft w:val="0"/>
                      <w:marRight w:val="0"/>
                      <w:marTop w:val="0"/>
                      <w:marBottom w:val="0"/>
                      <w:divBdr>
                        <w:top w:val="none" w:sz="0" w:space="0" w:color="auto"/>
                        <w:left w:val="none" w:sz="0" w:space="0" w:color="auto"/>
                        <w:bottom w:val="none" w:sz="0" w:space="0" w:color="auto"/>
                        <w:right w:val="none" w:sz="0" w:space="0" w:color="auto"/>
                      </w:divBdr>
                      <w:divsChild>
                        <w:div w:id="1389382935">
                          <w:marLeft w:val="0"/>
                          <w:marRight w:val="0"/>
                          <w:marTop w:val="0"/>
                          <w:marBottom w:val="0"/>
                          <w:divBdr>
                            <w:top w:val="none" w:sz="0" w:space="0" w:color="auto"/>
                            <w:left w:val="none" w:sz="0" w:space="0" w:color="auto"/>
                            <w:bottom w:val="none" w:sz="0" w:space="0" w:color="auto"/>
                            <w:right w:val="none" w:sz="0" w:space="0" w:color="auto"/>
                          </w:divBdr>
                          <w:divsChild>
                            <w:div w:id="290091835">
                              <w:marLeft w:val="0"/>
                              <w:marRight w:val="0"/>
                              <w:marTop w:val="0"/>
                              <w:marBottom w:val="0"/>
                              <w:divBdr>
                                <w:top w:val="none" w:sz="0" w:space="0" w:color="auto"/>
                                <w:left w:val="none" w:sz="0" w:space="0" w:color="auto"/>
                                <w:bottom w:val="none" w:sz="0" w:space="0" w:color="auto"/>
                                <w:right w:val="none" w:sz="0" w:space="0" w:color="auto"/>
                              </w:divBdr>
                              <w:divsChild>
                                <w:div w:id="1444686901">
                                  <w:marLeft w:val="1"/>
                                  <w:marRight w:val="0"/>
                                  <w:marTop w:val="31"/>
                                  <w:marBottom w:val="0"/>
                                  <w:divBdr>
                                    <w:top w:val="none" w:sz="0" w:space="0" w:color="auto"/>
                                    <w:left w:val="none" w:sz="0" w:space="0" w:color="auto"/>
                                    <w:bottom w:val="single" w:sz="6" w:space="0" w:color="EFEFEF"/>
                                    <w:right w:val="none" w:sz="0" w:space="0" w:color="auto"/>
                                  </w:divBdr>
                                  <w:divsChild>
                                    <w:div w:id="6761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302721">
      <w:bodyDiv w:val="1"/>
      <w:marLeft w:val="0"/>
      <w:marRight w:val="0"/>
      <w:marTop w:val="0"/>
      <w:marBottom w:val="0"/>
      <w:divBdr>
        <w:top w:val="none" w:sz="0" w:space="0" w:color="auto"/>
        <w:left w:val="none" w:sz="0" w:space="0" w:color="auto"/>
        <w:bottom w:val="none" w:sz="0" w:space="0" w:color="auto"/>
        <w:right w:val="none" w:sz="0" w:space="0" w:color="auto"/>
      </w:divBdr>
      <w:divsChild>
        <w:div w:id="1247958657">
          <w:marLeft w:val="0"/>
          <w:marRight w:val="77"/>
          <w:marTop w:val="77"/>
          <w:marBottom w:val="77"/>
          <w:divBdr>
            <w:top w:val="none" w:sz="0" w:space="0" w:color="auto"/>
            <w:left w:val="none" w:sz="0" w:space="0" w:color="auto"/>
            <w:bottom w:val="none" w:sz="0" w:space="0" w:color="auto"/>
            <w:right w:val="none" w:sz="0" w:space="0" w:color="auto"/>
          </w:divBdr>
          <w:divsChild>
            <w:div w:id="158742077">
              <w:marLeft w:val="0"/>
              <w:marRight w:val="0"/>
              <w:marTop w:val="0"/>
              <w:marBottom w:val="0"/>
              <w:divBdr>
                <w:top w:val="none" w:sz="0" w:space="0" w:color="auto"/>
                <w:left w:val="none" w:sz="0" w:space="0" w:color="auto"/>
                <w:bottom w:val="none" w:sz="0" w:space="0" w:color="auto"/>
                <w:right w:val="none" w:sz="0" w:space="0" w:color="auto"/>
              </w:divBdr>
              <w:divsChild>
                <w:div w:id="1710572569">
                  <w:marLeft w:val="0"/>
                  <w:marRight w:val="0"/>
                  <w:marTop w:val="0"/>
                  <w:marBottom w:val="0"/>
                  <w:divBdr>
                    <w:top w:val="none" w:sz="0" w:space="0" w:color="auto"/>
                    <w:left w:val="none" w:sz="0" w:space="0" w:color="auto"/>
                    <w:bottom w:val="none" w:sz="0" w:space="0" w:color="auto"/>
                    <w:right w:val="none" w:sz="0" w:space="0" w:color="auto"/>
                  </w:divBdr>
                  <w:divsChild>
                    <w:div w:id="1195844206">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331570772">
                              <w:marLeft w:val="0"/>
                              <w:marRight w:val="0"/>
                              <w:marTop w:val="0"/>
                              <w:marBottom w:val="0"/>
                              <w:divBdr>
                                <w:top w:val="none" w:sz="0" w:space="0" w:color="auto"/>
                                <w:left w:val="none" w:sz="0" w:space="0" w:color="auto"/>
                                <w:bottom w:val="none" w:sz="0" w:space="0" w:color="auto"/>
                                <w:right w:val="none" w:sz="0" w:space="0" w:color="auto"/>
                              </w:divBdr>
                              <w:divsChild>
                                <w:div w:id="435713409">
                                  <w:marLeft w:val="1"/>
                                  <w:marRight w:val="0"/>
                                  <w:marTop w:val="31"/>
                                  <w:marBottom w:val="0"/>
                                  <w:divBdr>
                                    <w:top w:val="none" w:sz="0" w:space="0" w:color="auto"/>
                                    <w:left w:val="none" w:sz="0" w:space="0" w:color="auto"/>
                                    <w:bottom w:val="single" w:sz="6" w:space="0" w:color="EFEFEF"/>
                                    <w:right w:val="none" w:sz="0" w:space="0" w:color="auto"/>
                                  </w:divBdr>
                                  <w:divsChild>
                                    <w:div w:id="15426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150160">
      <w:bodyDiv w:val="1"/>
      <w:marLeft w:val="0"/>
      <w:marRight w:val="0"/>
      <w:marTop w:val="0"/>
      <w:marBottom w:val="0"/>
      <w:divBdr>
        <w:top w:val="none" w:sz="0" w:space="0" w:color="auto"/>
        <w:left w:val="none" w:sz="0" w:space="0" w:color="auto"/>
        <w:bottom w:val="none" w:sz="0" w:space="0" w:color="auto"/>
        <w:right w:val="none" w:sz="0" w:space="0" w:color="auto"/>
      </w:divBdr>
      <w:divsChild>
        <w:div w:id="1576671021">
          <w:marLeft w:val="0"/>
          <w:marRight w:val="77"/>
          <w:marTop w:val="77"/>
          <w:marBottom w:val="77"/>
          <w:divBdr>
            <w:top w:val="none" w:sz="0" w:space="0" w:color="auto"/>
            <w:left w:val="none" w:sz="0" w:space="0" w:color="auto"/>
            <w:bottom w:val="none" w:sz="0" w:space="0" w:color="auto"/>
            <w:right w:val="none" w:sz="0" w:space="0" w:color="auto"/>
          </w:divBdr>
          <w:divsChild>
            <w:div w:id="1020550596">
              <w:marLeft w:val="0"/>
              <w:marRight w:val="0"/>
              <w:marTop w:val="0"/>
              <w:marBottom w:val="0"/>
              <w:divBdr>
                <w:top w:val="none" w:sz="0" w:space="0" w:color="auto"/>
                <w:left w:val="none" w:sz="0" w:space="0" w:color="auto"/>
                <w:bottom w:val="none" w:sz="0" w:space="0" w:color="auto"/>
                <w:right w:val="none" w:sz="0" w:space="0" w:color="auto"/>
              </w:divBdr>
              <w:divsChild>
                <w:div w:id="1134299358">
                  <w:marLeft w:val="0"/>
                  <w:marRight w:val="0"/>
                  <w:marTop w:val="0"/>
                  <w:marBottom w:val="0"/>
                  <w:divBdr>
                    <w:top w:val="none" w:sz="0" w:space="0" w:color="auto"/>
                    <w:left w:val="none" w:sz="0" w:space="0" w:color="auto"/>
                    <w:bottom w:val="none" w:sz="0" w:space="0" w:color="auto"/>
                    <w:right w:val="none" w:sz="0" w:space="0" w:color="auto"/>
                  </w:divBdr>
                  <w:divsChild>
                    <w:div w:id="1270940374">
                      <w:marLeft w:val="0"/>
                      <w:marRight w:val="0"/>
                      <w:marTop w:val="0"/>
                      <w:marBottom w:val="0"/>
                      <w:divBdr>
                        <w:top w:val="none" w:sz="0" w:space="0" w:color="auto"/>
                        <w:left w:val="none" w:sz="0" w:space="0" w:color="auto"/>
                        <w:bottom w:val="none" w:sz="0" w:space="0" w:color="auto"/>
                        <w:right w:val="none" w:sz="0" w:space="0" w:color="auto"/>
                      </w:divBdr>
                      <w:divsChild>
                        <w:div w:id="40712795">
                          <w:marLeft w:val="0"/>
                          <w:marRight w:val="0"/>
                          <w:marTop w:val="0"/>
                          <w:marBottom w:val="0"/>
                          <w:divBdr>
                            <w:top w:val="none" w:sz="0" w:space="0" w:color="auto"/>
                            <w:left w:val="none" w:sz="0" w:space="0" w:color="auto"/>
                            <w:bottom w:val="none" w:sz="0" w:space="0" w:color="auto"/>
                            <w:right w:val="none" w:sz="0" w:space="0" w:color="auto"/>
                          </w:divBdr>
                          <w:divsChild>
                            <w:div w:id="430323385">
                              <w:marLeft w:val="0"/>
                              <w:marRight w:val="0"/>
                              <w:marTop w:val="0"/>
                              <w:marBottom w:val="0"/>
                              <w:divBdr>
                                <w:top w:val="none" w:sz="0" w:space="0" w:color="auto"/>
                                <w:left w:val="none" w:sz="0" w:space="0" w:color="auto"/>
                                <w:bottom w:val="none" w:sz="0" w:space="0" w:color="auto"/>
                                <w:right w:val="none" w:sz="0" w:space="0" w:color="auto"/>
                              </w:divBdr>
                              <w:divsChild>
                                <w:div w:id="74741842">
                                  <w:marLeft w:val="1"/>
                                  <w:marRight w:val="0"/>
                                  <w:marTop w:val="31"/>
                                  <w:marBottom w:val="0"/>
                                  <w:divBdr>
                                    <w:top w:val="none" w:sz="0" w:space="0" w:color="auto"/>
                                    <w:left w:val="none" w:sz="0" w:space="0" w:color="auto"/>
                                    <w:bottom w:val="single" w:sz="6" w:space="0" w:color="EFEFEF"/>
                                    <w:right w:val="none" w:sz="0" w:space="0" w:color="auto"/>
                                  </w:divBdr>
                                  <w:divsChild>
                                    <w:div w:id="2316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82423">
      <w:bodyDiv w:val="1"/>
      <w:marLeft w:val="0"/>
      <w:marRight w:val="0"/>
      <w:marTop w:val="0"/>
      <w:marBottom w:val="0"/>
      <w:divBdr>
        <w:top w:val="none" w:sz="0" w:space="0" w:color="auto"/>
        <w:left w:val="none" w:sz="0" w:space="0" w:color="auto"/>
        <w:bottom w:val="none" w:sz="0" w:space="0" w:color="auto"/>
        <w:right w:val="none" w:sz="0" w:space="0" w:color="auto"/>
      </w:divBdr>
      <w:divsChild>
        <w:div w:id="871266721">
          <w:marLeft w:val="0"/>
          <w:marRight w:val="77"/>
          <w:marTop w:val="77"/>
          <w:marBottom w:val="77"/>
          <w:divBdr>
            <w:top w:val="none" w:sz="0" w:space="0" w:color="auto"/>
            <w:left w:val="none" w:sz="0" w:space="0" w:color="auto"/>
            <w:bottom w:val="none" w:sz="0" w:space="0" w:color="auto"/>
            <w:right w:val="none" w:sz="0" w:space="0" w:color="auto"/>
          </w:divBdr>
          <w:divsChild>
            <w:div w:id="297302396">
              <w:marLeft w:val="0"/>
              <w:marRight w:val="0"/>
              <w:marTop w:val="0"/>
              <w:marBottom w:val="0"/>
              <w:divBdr>
                <w:top w:val="none" w:sz="0" w:space="0" w:color="auto"/>
                <w:left w:val="none" w:sz="0" w:space="0" w:color="auto"/>
                <w:bottom w:val="none" w:sz="0" w:space="0" w:color="auto"/>
                <w:right w:val="none" w:sz="0" w:space="0" w:color="auto"/>
              </w:divBdr>
              <w:divsChild>
                <w:div w:id="1604024225">
                  <w:marLeft w:val="0"/>
                  <w:marRight w:val="0"/>
                  <w:marTop w:val="0"/>
                  <w:marBottom w:val="0"/>
                  <w:divBdr>
                    <w:top w:val="none" w:sz="0" w:space="0" w:color="auto"/>
                    <w:left w:val="none" w:sz="0" w:space="0" w:color="auto"/>
                    <w:bottom w:val="none" w:sz="0" w:space="0" w:color="auto"/>
                    <w:right w:val="none" w:sz="0" w:space="0" w:color="auto"/>
                  </w:divBdr>
                  <w:divsChild>
                    <w:div w:id="1062368240">
                      <w:marLeft w:val="0"/>
                      <w:marRight w:val="0"/>
                      <w:marTop w:val="0"/>
                      <w:marBottom w:val="0"/>
                      <w:divBdr>
                        <w:top w:val="none" w:sz="0" w:space="0" w:color="auto"/>
                        <w:left w:val="none" w:sz="0" w:space="0" w:color="auto"/>
                        <w:bottom w:val="none" w:sz="0" w:space="0" w:color="auto"/>
                        <w:right w:val="none" w:sz="0" w:space="0" w:color="auto"/>
                      </w:divBdr>
                      <w:divsChild>
                        <w:div w:id="1612392486">
                          <w:marLeft w:val="0"/>
                          <w:marRight w:val="0"/>
                          <w:marTop w:val="0"/>
                          <w:marBottom w:val="0"/>
                          <w:divBdr>
                            <w:top w:val="none" w:sz="0" w:space="0" w:color="auto"/>
                            <w:left w:val="none" w:sz="0" w:space="0" w:color="auto"/>
                            <w:bottom w:val="none" w:sz="0" w:space="0" w:color="auto"/>
                            <w:right w:val="none" w:sz="0" w:space="0" w:color="auto"/>
                          </w:divBdr>
                          <w:divsChild>
                            <w:div w:id="983894706">
                              <w:marLeft w:val="0"/>
                              <w:marRight w:val="0"/>
                              <w:marTop w:val="0"/>
                              <w:marBottom w:val="0"/>
                              <w:divBdr>
                                <w:top w:val="none" w:sz="0" w:space="0" w:color="auto"/>
                                <w:left w:val="none" w:sz="0" w:space="0" w:color="auto"/>
                                <w:bottom w:val="none" w:sz="0" w:space="0" w:color="auto"/>
                                <w:right w:val="none" w:sz="0" w:space="0" w:color="auto"/>
                              </w:divBdr>
                              <w:divsChild>
                                <w:div w:id="559874453">
                                  <w:marLeft w:val="1"/>
                                  <w:marRight w:val="0"/>
                                  <w:marTop w:val="31"/>
                                  <w:marBottom w:val="0"/>
                                  <w:divBdr>
                                    <w:top w:val="none" w:sz="0" w:space="0" w:color="auto"/>
                                    <w:left w:val="none" w:sz="0" w:space="0" w:color="auto"/>
                                    <w:bottom w:val="single" w:sz="6" w:space="0" w:color="EFEFEF"/>
                                    <w:right w:val="none" w:sz="0" w:space="0" w:color="auto"/>
                                  </w:divBdr>
                                  <w:divsChild>
                                    <w:div w:id="118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110813">
      <w:bodyDiv w:val="1"/>
      <w:marLeft w:val="0"/>
      <w:marRight w:val="0"/>
      <w:marTop w:val="0"/>
      <w:marBottom w:val="0"/>
      <w:divBdr>
        <w:top w:val="none" w:sz="0" w:space="0" w:color="auto"/>
        <w:left w:val="none" w:sz="0" w:space="0" w:color="auto"/>
        <w:bottom w:val="none" w:sz="0" w:space="0" w:color="auto"/>
        <w:right w:val="none" w:sz="0" w:space="0" w:color="auto"/>
      </w:divBdr>
      <w:divsChild>
        <w:div w:id="77023405">
          <w:marLeft w:val="0"/>
          <w:marRight w:val="77"/>
          <w:marTop w:val="77"/>
          <w:marBottom w:val="77"/>
          <w:divBdr>
            <w:top w:val="none" w:sz="0" w:space="0" w:color="auto"/>
            <w:left w:val="none" w:sz="0" w:space="0" w:color="auto"/>
            <w:bottom w:val="none" w:sz="0" w:space="0" w:color="auto"/>
            <w:right w:val="none" w:sz="0" w:space="0" w:color="auto"/>
          </w:divBdr>
          <w:divsChild>
            <w:div w:id="1568149542">
              <w:marLeft w:val="0"/>
              <w:marRight w:val="0"/>
              <w:marTop w:val="0"/>
              <w:marBottom w:val="0"/>
              <w:divBdr>
                <w:top w:val="none" w:sz="0" w:space="0" w:color="auto"/>
                <w:left w:val="none" w:sz="0" w:space="0" w:color="auto"/>
                <w:bottom w:val="none" w:sz="0" w:space="0" w:color="auto"/>
                <w:right w:val="none" w:sz="0" w:space="0" w:color="auto"/>
              </w:divBdr>
              <w:divsChild>
                <w:div w:id="186339109">
                  <w:marLeft w:val="0"/>
                  <w:marRight w:val="0"/>
                  <w:marTop w:val="0"/>
                  <w:marBottom w:val="0"/>
                  <w:divBdr>
                    <w:top w:val="none" w:sz="0" w:space="0" w:color="auto"/>
                    <w:left w:val="none" w:sz="0" w:space="0" w:color="auto"/>
                    <w:bottom w:val="none" w:sz="0" w:space="0" w:color="auto"/>
                    <w:right w:val="none" w:sz="0" w:space="0" w:color="auto"/>
                  </w:divBdr>
                  <w:divsChild>
                    <w:div w:id="1741755974">
                      <w:marLeft w:val="0"/>
                      <w:marRight w:val="0"/>
                      <w:marTop w:val="0"/>
                      <w:marBottom w:val="0"/>
                      <w:divBdr>
                        <w:top w:val="none" w:sz="0" w:space="0" w:color="auto"/>
                        <w:left w:val="none" w:sz="0" w:space="0" w:color="auto"/>
                        <w:bottom w:val="none" w:sz="0" w:space="0" w:color="auto"/>
                        <w:right w:val="none" w:sz="0" w:space="0" w:color="auto"/>
                      </w:divBdr>
                      <w:divsChild>
                        <w:div w:id="1828981390">
                          <w:marLeft w:val="0"/>
                          <w:marRight w:val="0"/>
                          <w:marTop w:val="0"/>
                          <w:marBottom w:val="0"/>
                          <w:divBdr>
                            <w:top w:val="none" w:sz="0" w:space="0" w:color="auto"/>
                            <w:left w:val="none" w:sz="0" w:space="0" w:color="auto"/>
                            <w:bottom w:val="none" w:sz="0" w:space="0" w:color="auto"/>
                            <w:right w:val="none" w:sz="0" w:space="0" w:color="auto"/>
                          </w:divBdr>
                          <w:divsChild>
                            <w:div w:id="1623851374">
                              <w:marLeft w:val="0"/>
                              <w:marRight w:val="0"/>
                              <w:marTop w:val="0"/>
                              <w:marBottom w:val="0"/>
                              <w:divBdr>
                                <w:top w:val="none" w:sz="0" w:space="0" w:color="auto"/>
                                <w:left w:val="none" w:sz="0" w:space="0" w:color="auto"/>
                                <w:bottom w:val="none" w:sz="0" w:space="0" w:color="auto"/>
                                <w:right w:val="none" w:sz="0" w:space="0" w:color="auto"/>
                              </w:divBdr>
                              <w:divsChild>
                                <w:div w:id="1903979834">
                                  <w:marLeft w:val="1"/>
                                  <w:marRight w:val="0"/>
                                  <w:marTop w:val="31"/>
                                  <w:marBottom w:val="0"/>
                                  <w:divBdr>
                                    <w:top w:val="none" w:sz="0" w:space="0" w:color="auto"/>
                                    <w:left w:val="none" w:sz="0" w:space="0" w:color="auto"/>
                                    <w:bottom w:val="single" w:sz="6" w:space="0" w:color="EFEFEF"/>
                                    <w:right w:val="none" w:sz="0" w:space="0" w:color="auto"/>
                                  </w:divBdr>
                                  <w:divsChild>
                                    <w:div w:id="9097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297246">
      <w:bodyDiv w:val="1"/>
      <w:marLeft w:val="0"/>
      <w:marRight w:val="0"/>
      <w:marTop w:val="0"/>
      <w:marBottom w:val="0"/>
      <w:divBdr>
        <w:top w:val="none" w:sz="0" w:space="0" w:color="auto"/>
        <w:left w:val="none" w:sz="0" w:space="0" w:color="auto"/>
        <w:bottom w:val="none" w:sz="0" w:space="0" w:color="auto"/>
        <w:right w:val="none" w:sz="0" w:space="0" w:color="auto"/>
      </w:divBdr>
      <w:divsChild>
        <w:div w:id="1266421245">
          <w:marLeft w:val="0"/>
          <w:marRight w:val="77"/>
          <w:marTop w:val="77"/>
          <w:marBottom w:val="77"/>
          <w:divBdr>
            <w:top w:val="none" w:sz="0" w:space="0" w:color="auto"/>
            <w:left w:val="none" w:sz="0" w:space="0" w:color="auto"/>
            <w:bottom w:val="none" w:sz="0" w:space="0" w:color="auto"/>
            <w:right w:val="none" w:sz="0" w:space="0" w:color="auto"/>
          </w:divBdr>
          <w:divsChild>
            <w:div w:id="493884873">
              <w:marLeft w:val="0"/>
              <w:marRight w:val="0"/>
              <w:marTop w:val="0"/>
              <w:marBottom w:val="0"/>
              <w:divBdr>
                <w:top w:val="none" w:sz="0" w:space="0" w:color="auto"/>
                <w:left w:val="none" w:sz="0" w:space="0" w:color="auto"/>
                <w:bottom w:val="none" w:sz="0" w:space="0" w:color="auto"/>
                <w:right w:val="none" w:sz="0" w:space="0" w:color="auto"/>
              </w:divBdr>
              <w:divsChild>
                <w:div w:id="696083297">
                  <w:marLeft w:val="0"/>
                  <w:marRight w:val="0"/>
                  <w:marTop w:val="0"/>
                  <w:marBottom w:val="0"/>
                  <w:divBdr>
                    <w:top w:val="none" w:sz="0" w:space="0" w:color="auto"/>
                    <w:left w:val="none" w:sz="0" w:space="0" w:color="auto"/>
                    <w:bottom w:val="none" w:sz="0" w:space="0" w:color="auto"/>
                    <w:right w:val="none" w:sz="0" w:space="0" w:color="auto"/>
                  </w:divBdr>
                  <w:divsChild>
                    <w:div w:id="1633055152">
                      <w:marLeft w:val="0"/>
                      <w:marRight w:val="0"/>
                      <w:marTop w:val="0"/>
                      <w:marBottom w:val="0"/>
                      <w:divBdr>
                        <w:top w:val="none" w:sz="0" w:space="0" w:color="auto"/>
                        <w:left w:val="none" w:sz="0" w:space="0" w:color="auto"/>
                        <w:bottom w:val="none" w:sz="0" w:space="0" w:color="auto"/>
                        <w:right w:val="none" w:sz="0" w:space="0" w:color="auto"/>
                      </w:divBdr>
                      <w:divsChild>
                        <w:div w:id="171114822">
                          <w:marLeft w:val="0"/>
                          <w:marRight w:val="0"/>
                          <w:marTop w:val="0"/>
                          <w:marBottom w:val="0"/>
                          <w:divBdr>
                            <w:top w:val="none" w:sz="0" w:space="0" w:color="auto"/>
                            <w:left w:val="none" w:sz="0" w:space="0" w:color="auto"/>
                            <w:bottom w:val="none" w:sz="0" w:space="0" w:color="auto"/>
                            <w:right w:val="none" w:sz="0" w:space="0" w:color="auto"/>
                          </w:divBdr>
                          <w:divsChild>
                            <w:div w:id="399981249">
                              <w:marLeft w:val="0"/>
                              <w:marRight w:val="0"/>
                              <w:marTop w:val="0"/>
                              <w:marBottom w:val="0"/>
                              <w:divBdr>
                                <w:top w:val="none" w:sz="0" w:space="0" w:color="auto"/>
                                <w:left w:val="none" w:sz="0" w:space="0" w:color="auto"/>
                                <w:bottom w:val="none" w:sz="0" w:space="0" w:color="auto"/>
                                <w:right w:val="none" w:sz="0" w:space="0" w:color="auto"/>
                              </w:divBdr>
                              <w:divsChild>
                                <w:div w:id="1562785256">
                                  <w:marLeft w:val="1"/>
                                  <w:marRight w:val="0"/>
                                  <w:marTop w:val="31"/>
                                  <w:marBottom w:val="0"/>
                                  <w:divBdr>
                                    <w:top w:val="none" w:sz="0" w:space="0" w:color="auto"/>
                                    <w:left w:val="none" w:sz="0" w:space="0" w:color="auto"/>
                                    <w:bottom w:val="single" w:sz="6" w:space="0" w:color="EFEFEF"/>
                                    <w:right w:val="none" w:sz="0" w:space="0" w:color="auto"/>
                                  </w:divBdr>
                                  <w:divsChild>
                                    <w:div w:id="13117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215207">
      <w:bodyDiv w:val="1"/>
      <w:marLeft w:val="0"/>
      <w:marRight w:val="0"/>
      <w:marTop w:val="0"/>
      <w:marBottom w:val="0"/>
      <w:divBdr>
        <w:top w:val="none" w:sz="0" w:space="0" w:color="auto"/>
        <w:left w:val="none" w:sz="0" w:space="0" w:color="auto"/>
        <w:bottom w:val="none" w:sz="0" w:space="0" w:color="auto"/>
        <w:right w:val="none" w:sz="0" w:space="0" w:color="auto"/>
      </w:divBdr>
      <w:divsChild>
        <w:div w:id="1944418170">
          <w:marLeft w:val="0"/>
          <w:marRight w:val="77"/>
          <w:marTop w:val="77"/>
          <w:marBottom w:val="77"/>
          <w:divBdr>
            <w:top w:val="none" w:sz="0" w:space="0" w:color="auto"/>
            <w:left w:val="none" w:sz="0" w:space="0" w:color="auto"/>
            <w:bottom w:val="none" w:sz="0" w:space="0" w:color="auto"/>
            <w:right w:val="none" w:sz="0" w:space="0" w:color="auto"/>
          </w:divBdr>
          <w:divsChild>
            <w:div w:id="807474317">
              <w:marLeft w:val="0"/>
              <w:marRight w:val="0"/>
              <w:marTop w:val="0"/>
              <w:marBottom w:val="0"/>
              <w:divBdr>
                <w:top w:val="none" w:sz="0" w:space="0" w:color="auto"/>
                <w:left w:val="none" w:sz="0" w:space="0" w:color="auto"/>
                <w:bottom w:val="none" w:sz="0" w:space="0" w:color="auto"/>
                <w:right w:val="none" w:sz="0" w:space="0" w:color="auto"/>
              </w:divBdr>
              <w:divsChild>
                <w:div w:id="2113621886">
                  <w:marLeft w:val="0"/>
                  <w:marRight w:val="0"/>
                  <w:marTop w:val="0"/>
                  <w:marBottom w:val="0"/>
                  <w:divBdr>
                    <w:top w:val="none" w:sz="0" w:space="0" w:color="auto"/>
                    <w:left w:val="none" w:sz="0" w:space="0" w:color="auto"/>
                    <w:bottom w:val="none" w:sz="0" w:space="0" w:color="auto"/>
                    <w:right w:val="none" w:sz="0" w:space="0" w:color="auto"/>
                  </w:divBdr>
                  <w:divsChild>
                    <w:div w:id="1224026742">
                      <w:marLeft w:val="0"/>
                      <w:marRight w:val="0"/>
                      <w:marTop w:val="0"/>
                      <w:marBottom w:val="0"/>
                      <w:divBdr>
                        <w:top w:val="none" w:sz="0" w:space="0" w:color="auto"/>
                        <w:left w:val="none" w:sz="0" w:space="0" w:color="auto"/>
                        <w:bottom w:val="none" w:sz="0" w:space="0" w:color="auto"/>
                        <w:right w:val="none" w:sz="0" w:space="0" w:color="auto"/>
                      </w:divBdr>
                      <w:divsChild>
                        <w:div w:id="1392539325">
                          <w:marLeft w:val="0"/>
                          <w:marRight w:val="0"/>
                          <w:marTop w:val="0"/>
                          <w:marBottom w:val="0"/>
                          <w:divBdr>
                            <w:top w:val="none" w:sz="0" w:space="0" w:color="auto"/>
                            <w:left w:val="none" w:sz="0" w:space="0" w:color="auto"/>
                            <w:bottom w:val="none" w:sz="0" w:space="0" w:color="auto"/>
                            <w:right w:val="none" w:sz="0" w:space="0" w:color="auto"/>
                          </w:divBdr>
                          <w:divsChild>
                            <w:div w:id="85198343">
                              <w:marLeft w:val="0"/>
                              <w:marRight w:val="0"/>
                              <w:marTop w:val="0"/>
                              <w:marBottom w:val="0"/>
                              <w:divBdr>
                                <w:top w:val="none" w:sz="0" w:space="0" w:color="auto"/>
                                <w:left w:val="none" w:sz="0" w:space="0" w:color="auto"/>
                                <w:bottom w:val="none" w:sz="0" w:space="0" w:color="auto"/>
                                <w:right w:val="none" w:sz="0" w:space="0" w:color="auto"/>
                              </w:divBdr>
                              <w:divsChild>
                                <w:div w:id="36928304">
                                  <w:marLeft w:val="1"/>
                                  <w:marRight w:val="0"/>
                                  <w:marTop w:val="31"/>
                                  <w:marBottom w:val="0"/>
                                  <w:divBdr>
                                    <w:top w:val="none" w:sz="0" w:space="0" w:color="auto"/>
                                    <w:left w:val="none" w:sz="0" w:space="0" w:color="auto"/>
                                    <w:bottom w:val="single" w:sz="6" w:space="0" w:color="EFEFEF"/>
                                    <w:right w:val="none" w:sz="0" w:space="0" w:color="auto"/>
                                  </w:divBdr>
                                  <w:divsChild>
                                    <w:div w:id="365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985671661">
      <w:bodyDiv w:val="1"/>
      <w:marLeft w:val="0"/>
      <w:marRight w:val="0"/>
      <w:marTop w:val="0"/>
      <w:marBottom w:val="0"/>
      <w:divBdr>
        <w:top w:val="none" w:sz="0" w:space="0" w:color="auto"/>
        <w:left w:val="none" w:sz="0" w:space="0" w:color="auto"/>
        <w:bottom w:val="none" w:sz="0" w:space="0" w:color="auto"/>
        <w:right w:val="none" w:sz="0" w:space="0" w:color="auto"/>
      </w:divBdr>
      <w:divsChild>
        <w:div w:id="285426861">
          <w:marLeft w:val="0"/>
          <w:marRight w:val="77"/>
          <w:marTop w:val="77"/>
          <w:marBottom w:val="77"/>
          <w:divBdr>
            <w:top w:val="none" w:sz="0" w:space="0" w:color="auto"/>
            <w:left w:val="none" w:sz="0" w:space="0" w:color="auto"/>
            <w:bottom w:val="none" w:sz="0" w:space="0" w:color="auto"/>
            <w:right w:val="none" w:sz="0" w:space="0" w:color="auto"/>
          </w:divBdr>
          <w:divsChild>
            <w:div w:id="1562254905">
              <w:marLeft w:val="0"/>
              <w:marRight w:val="0"/>
              <w:marTop w:val="0"/>
              <w:marBottom w:val="0"/>
              <w:divBdr>
                <w:top w:val="none" w:sz="0" w:space="0" w:color="auto"/>
                <w:left w:val="none" w:sz="0" w:space="0" w:color="auto"/>
                <w:bottom w:val="none" w:sz="0" w:space="0" w:color="auto"/>
                <w:right w:val="none" w:sz="0" w:space="0" w:color="auto"/>
              </w:divBdr>
              <w:divsChild>
                <w:div w:id="378868202">
                  <w:marLeft w:val="0"/>
                  <w:marRight w:val="0"/>
                  <w:marTop w:val="0"/>
                  <w:marBottom w:val="0"/>
                  <w:divBdr>
                    <w:top w:val="none" w:sz="0" w:space="0" w:color="auto"/>
                    <w:left w:val="none" w:sz="0" w:space="0" w:color="auto"/>
                    <w:bottom w:val="none" w:sz="0" w:space="0" w:color="auto"/>
                    <w:right w:val="none" w:sz="0" w:space="0" w:color="auto"/>
                  </w:divBdr>
                  <w:divsChild>
                    <w:div w:id="1472599008">
                      <w:marLeft w:val="0"/>
                      <w:marRight w:val="0"/>
                      <w:marTop w:val="0"/>
                      <w:marBottom w:val="0"/>
                      <w:divBdr>
                        <w:top w:val="none" w:sz="0" w:space="0" w:color="auto"/>
                        <w:left w:val="none" w:sz="0" w:space="0" w:color="auto"/>
                        <w:bottom w:val="none" w:sz="0" w:space="0" w:color="auto"/>
                        <w:right w:val="none" w:sz="0" w:space="0" w:color="auto"/>
                      </w:divBdr>
                      <w:divsChild>
                        <w:div w:id="452094235">
                          <w:marLeft w:val="0"/>
                          <w:marRight w:val="0"/>
                          <w:marTop w:val="0"/>
                          <w:marBottom w:val="0"/>
                          <w:divBdr>
                            <w:top w:val="none" w:sz="0" w:space="0" w:color="auto"/>
                            <w:left w:val="none" w:sz="0" w:space="0" w:color="auto"/>
                            <w:bottom w:val="none" w:sz="0" w:space="0" w:color="auto"/>
                            <w:right w:val="none" w:sz="0" w:space="0" w:color="auto"/>
                          </w:divBdr>
                          <w:divsChild>
                            <w:div w:id="1241015494">
                              <w:marLeft w:val="0"/>
                              <w:marRight w:val="0"/>
                              <w:marTop w:val="0"/>
                              <w:marBottom w:val="0"/>
                              <w:divBdr>
                                <w:top w:val="none" w:sz="0" w:space="0" w:color="auto"/>
                                <w:left w:val="none" w:sz="0" w:space="0" w:color="auto"/>
                                <w:bottom w:val="none" w:sz="0" w:space="0" w:color="auto"/>
                                <w:right w:val="none" w:sz="0" w:space="0" w:color="auto"/>
                              </w:divBdr>
                              <w:divsChild>
                                <w:div w:id="1148477495">
                                  <w:marLeft w:val="1"/>
                                  <w:marRight w:val="0"/>
                                  <w:marTop w:val="31"/>
                                  <w:marBottom w:val="0"/>
                                  <w:divBdr>
                                    <w:top w:val="none" w:sz="0" w:space="0" w:color="auto"/>
                                    <w:left w:val="none" w:sz="0" w:space="0" w:color="auto"/>
                                    <w:bottom w:val="single" w:sz="6" w:space="0" w:color="EFEFEF"/>
                                    <w:right w:val="none" w:sz="0" w:space="0" w:color="auto"/>
                                  </w:divBdr>
                                  <w:divsChild>
                                    <w:div w:id="1561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685094">
      <w:bodyDiv w:val="1"/>
      <w:marLeft w:val="0"/>
      <w:marRight w:val="0"/>
      <w:marTop w:val="0"/>
      <w:marBottom w:val="0"/>
      <w:divBdr>
        <w:top w:val="none" w:sz="0" w:space="0" w:color="auto"/>
        <w:left w:val="none" w:sz="0" w:space="0" w:color="auto"/>
        <w:bottom w:val="none" w:sz="0" w:space="0" w:color="auto"/>
        <w:right w:val="none" w:sz="0" w:space="0" w:color="auto"/>
      </w:divBdr>
      <w:divsChild>
        <w:div w:id="412508318">
          <w:marLeft w:val="0"/>
          <w:marRight w:val="77"/>
          <w:marTop w:val="77"/>
          <w:marBottom w:val="77"/>
          <w:divBdr>
            <w:top w:val="none" w:sz="0" w:space="0" w:color="auto"/>
            <w:left w:val="none" w:sz="0" w:space="0" w:color="auto"/>
            <w:bottom w:val="none" w:sz="0" w:space="0" w:color="auto"/>
            <w:right w:val="none" w:sz="0" w:space="0" w:color="auto"/>
          </w:divBdr>
          <w:divsChild>
            <w:div w:id="1970432648">
              <w:marLeft w:val="0"/>
              <w:marRight w:val="0"/>
              <w:marTop w:val="0"/>
              <w:marBottom w:val="0"/>
              <w:divBdr>
                <w:top w:val="none" w:sz="0" w:space="0" w:color="auto"/>
                <w:left w:val="none" w:sz="0" w:space="0" w:color="auto"/>
                <w:bottom w:val="none" w:sz="0" w:space="0" w:color="auto"/>
                <w:right w:val="none" w:sz="0" w:space="0" w:color="auto"/>
              </w:divBdr>
              <w:divsChild>
                <w:div w:id="1084838874">
                  <w:marLeft w:val="0"/>
                  <w:marRight w:val="0"/>
                  <w:marTop w:val="0"/>
                  <w:marBottom w:val="0"/>
                  <w:divBdr>
                    <w:top w:val="none" w:sz="0" w:space="0" w:color="auto"/>
                    <w:left w:val="none" w:sz="0" w:space="0" w:color="auto"/>
                    <w:bottom w:val="none" w:sz="0" w:space="0" w:color="auto"/>
                    <w:right w:val="none" w:sz="0" w:space="0" w:color="auto"/>
                  </w:divBdr>
                  <w:divsChild>
                    <w:div w:id="677926533">
                      <w:marLeft w:val="0"/>
                      <w:marRight w:val="0"/>
                      <w:marTop w:val="0"/>
                      <w:marBottom w:val="0"/>
                      <w:divBdr>
                        <w:top w:val="none" w:sz="0" w:space="0" w:color="auto"/>
                        <w:left w:val="none" w:sz="0" w:space="0" w:color="auto"/>
                        <w:bottom w:val="none" w:sz="0" w:space="0" w:color="auto"/>
                        <w:right w:val="none" w:sz="0" w:space="0" w:color="auto"/>
                      </w:divBdr>
                      <w:divsChild>
                        <w:div w:id="1868832958">
                          <w:marLeft w:val="0"/>
                          <w:marRight w:val="0"/>
                          <w:marTop w:val="0"/>
                          <w:marBottom w:val="0"/>
                          <w:divBdr>
                            <w:top w:val="none" w:sz="0" w:space="0" w:color="auto"/>
                            <w:left w:val="none" w:sz="0" w:space="0" w:color="auto"/>
                            <w:bottom w:val="none" w:sz="0" w:space="0" w:color="auto"/>
                            <w:right w:val="none" w:sz="0" w:space="0" w:color="auto"/>
                          </w:divBdr>
                          <w:divsChild>
                            <w:div w:id="559945502">
                              <w:marLeft w:val="0"/>
                              <w:marRight w:val="0"/>
                              <w:marTop w:val="0"/>
                              <w:marBottom w:val="0"/>
                              <w:divBdr>
                                <w:top w:val="none" w:sz="0" w:space="0" w:color="auto"/>
                                <w:left w:val="none" w:sz="0" w:space="0" w:color="auto"/>
                                <w:bottom w:val="none" w:sz="0" w:space="0" w:color="auto"/>
                                <w:right w:val="none" w:sz="0" w:space="0" w:color="auto"/>
                              </w:divBdr>
                              <w:divsChild>
                                <w:div w:id="17506884">
                                  <w:marLeft w:val="1"/>
                                  <w:marRight w:val="0"/>
                                  <w:marTop w:val="31"/>
                                  <w:marBottom w:val="0"/>
                                  <w:divBdr>
                                    <w:top w:val="none" w:sz="0" w:space="0" w:color="auto"/>
                                    <w:left w:val="none" w:sz="0" w:space="0" w:color="auto"/>
                                    <w:bottom w:val="single" w:sz="6" w:space="0" w:color="EFEFEF"/>
                                    <w:right w:val="none" w:sz="0" w:space="0" w:color="auto"/>
                                  </w:divBdr>
                                  <w:divsChild>
                                    <w:div w:id="1971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81218">
      <w:bodyDiv w:val="1"/>
      <w:marLeft w:val="0"/>
      <w:marRight w:val="0"/>
      <w:marTop w:val="0"/>
      <w:marBottom w:val="0"/>
      <w:divBdr>
        <w:top w:val="none" w:sz="0" w:space="0" w:color="auto"/>
        <w:left w:val="none" w:sz="0" w:space="0" w:color="auto"/>
        <w:bottom w:val="none" w:sz="0" w:space="0" w:color="auto"/>
        <w:right w:val="none" w:sz="0" w:space="0" w:color="auto"/>
      </w:divBdr>
      <w:divsChild>
        <w:div w:id="388723495">
          <w:marLeft w:val="0"/>
          <w:marRight w:val="77"/>
          <w:marTop w:val="77"/>
          <w:marBottom w:val="77"/>
          <w:divBdr>
            <w:top w:val="none" w:sz="0" w:space="0" w:color="auto"/>
            <w:left w:val="none" w:sz="0" w:space="0" w:color="auto"/>
            <w:bottom w:val="none" w:sz="0" w:space="0" w:color="auto"/>
            <w:right w:val="none" w:sz="0" w:space="0" w:color="auto"/>
          </w:divBdr>
          <w:divsChild>
            <w:div w:id="72701405">
              <w:marLeft w:val="0"/>
              <w:marRight w:val="0"/>
              <w:marTop w:val="0"/>
              <w:marBottom w:val="0"/>
              <w:divBdr>
                <w:top w:val="none" w:sz="0" w:space="0" w:color="auto"/>
                <w:left w:val="none" w:sz="0" w:space="0" w:color="auto"/>
                <w:bottom w:val="none" w:sz="0" w:space="0" w:color="auto"/>
                <w:right w:val="none" w:sz="0" w:space="0" w:color="auto"/>
              </w:divBdr>
              <w:divsChild>
                <w:div w:id="1367438991">
                  <w:marLeft w:val="0"/>
                  <w:marRight w:val="0"/>
                  <w:marTop w:val="0"/>
                  <w:marBottom w:val="0"/>
                  <w:divBdr>
                    <w:top w:val="none" w:sz="0" w:space="0" w:color="auto"/>
                    <w:left w:val="none" w:sz="0" w:space="0" w:color="auto"/>
                    <w:bottom w:val="none" w:sz="0" w:space="0" w:color="auto"/>
                    <w:right w:val="none" w:sz="0" w:space="0" w:color="auto"/>
                  </w:divBdr>
                  <w:divsChild>
                    <w:div w:id="1913587371">
                      <w:marLeft w:val="0"/>
                      <w:marRight w:val="0"/>
                      <w:marTop w:val="0"/>
                      <w:marBottom w:val="0"/>
                      <w:divBdr>
                        <w:top w:val="none" w:sz="0" w:space="0" w:color="auto"/>
                        <w:left w:val="none" w:sz="0" w:space="0" w:color="auto"/>
                        <w:bottom w:val="none" w:sz="0" w:space="0" w:color="auto"/>
                        <w:right w:val="none" w:sz="0" w:space="0" w:color="auto"/>
                      </w:divBdr>
                      <w:divsChild>
                        <w:div w:id="1864245063">
                          <w:marLeft w:val="0"/>
                          <w:marRight w:val="0"/>
                          <w:marTop w:val="0"/>
                          <w:marBottom w:val="0"/>
                          <w:divBdr>
                            <w:top w:val="none" w:sz="0" w:space="0" w:color="auto"/>
                            <w:left w:val="none" w:sz="0" w:space="0" w:color="auto"/>
                            <w:bottom w:val="none" w:sz="0" w:space="0" w:color="auto"/>
                            <w:right w:val="none" w:sz="0" w:space="0" w:color="auto"/>
                          </w:divBdr>
                          <w:divsChild>
                            <w:div w:id="712922191">
                              <w:marLeft w:val="0"/>
                              <w:marRight w:val="0"/>
                              <w:marTop w:val="0"/>
                              <w:marBottom w:val="0"/>
                              <w:divBdr>
                                <w:top w:val="none" w:sz="0" w:space="0" w:color="auto"/>
                                <w:left w:val="none" w:sz="0" w:space="0" w:color="auto"/>
                                <w:bottom w:val="none" w:sz="0" w:space="0" w:color="auto"/>
                                <w:right w:val="none" w:sz="0" w:space="0" w:color="auto"/>
                              </w:divBdr>
                              <w:divsChild>
                                <w:div w:id="1590188233">
                                  <w:marLeft w:val="1"/>
                                  <w:marRight w:val="0"/>
                                  <w:marTop w:val="31"/>
                                  <w:marBottom w:val="0"/>
                                  <w:divBdr>
                                    <w:top w:val="none" w:sz="0" w:space="0" w:color="auto"/>
                                    <w:left w:val="none" w:sz="0" w:space="0" w:color="auto"/>
                                    <w:bottom w:val="single" w:sz="6" w:space="0" w:color="EFEFEF"/>
                                    <w:right w:val="none" w:sz="0" w:space="0" w:color="auto"/>
                                  </w:divBdr>
                                  <w:divsChild>
                                    <w:div w:id="2035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049448">
      <w:bodyDiv w:val="1"/>
      <w:marLeft w:val="0"/>
      <w:marRight w:val="0"/>
      <w:marTop w:val="0"/>
      <w:marBottom w:val="0"/>
      <w:divBdr>
        <w:top w:val="none" w:sz="0" w:space="0" w:color="auto"/>
        <w:left w:val="none" w:sz="0" w:space="0" w:color="auto"/>
        <w:bottom w:val="none" w:sz="0" w:space="0" w:color="auto"/>
        <w:right w:val="none" w:sz="0" w:space="0" w:color="auto"/>
      </w:divBdr>
      <w:divsChild>
        <w:div w:id="251856665">
          <w:marLeft w:val="0"/>
          <w:marRight w:val="77"/>
          <w:marTop w:val="77"/>
          <w:marBottom w:val="77"/>
          <w:divBdr>
            <w:top w:val="none" w:sz="0" w:space="0" w:color="auto"/>
            <w:left w:val="none" w:sz="0" w:space="0" w:color="auto"/>
            <w:bottom w:val="none" w:sz="0" w:space="0" w:color="auto"/>
            <w:right w:val="none" w:sz="0" w:space="0" w:color="auto"/>
          </w:divBdr>
          <w:divsChild>
            <w:div w:id="292096398">
              <w:marLeft w:val="0"/>
              <w:marRight w:val="0"/>
              <w:marTop w:val="0"/>
              <w:marBottom w:val="0"/>
              <w:divBdr>
                <w:top w:val="none" w:sz="0" w:space="0" w:color="auto"/>
                <w:left w:val="none" w:sz="0" w:space="0" w:color="auto"/>
                <w:bottom w:val="none" w:sz="0" w:space="0" w:color="auto"/>
                <w:right w:val="none" w:sz="0" w:space="0" w:color="auto"/>
              </w:divBdr>
              <w:divsChild>
                <w:div w:id="620919957">
                  <w:marLeft w:val="0"/>
                  <w:marRight w:val="0"/>
                  <w:marTop w:val="0"/>
                  <w:marBottom w:val="0"/>
                  <w:divBdr>
                    <w:top w:val="none" w:sz="0" w:space="0" w:color="auto"/>
                    <w:left w:val="none" w:sz="0" w:space="0" w:color="auto"/>
                    <w:bottom w:val="none" w:sz="0" w:space="0" w:color="auto"/>
                    <w:right w:val="none" w:sz="0" w:space="0" w:color="auto"/>
                  </w:divBdr>
                  <w:divsChild>
                    <w:div w:id="713775264">
                      <w:marLeft w:val="0"/>
                      <w:marRight w:val="0"/>
                      <w:marTop w:val="0"/>
                      <w:marBottom w:val="0"/>
                      <w:divBdr>
                        <w:top w:val="none" w:sz="0" w:space="0" w:color="auto"/>
                        <w:left w:val="none" w:sz="0" w:space="0" w:color="auto"/>
                        <w:bottom w:val="none" w:sz="0" w:space="0" w:color="auto"/>
                        <w:right w:val="none" w:sz="0" w:space="0" w:color="auto"/>
                      </w:divBdr>
                      <w:divsChild>
                        <w:div w:id="314528281">
                          <w:marLeft w:val="0"/>
                          <w:marRight w:val="0"/>
                          <w:marTop w:val="0"/>
                          <w:marBottom w:val="0"/>
                          <w:divBdr>
                            <w:top w:val="none" w:sz="0" w:space="0" w:color="auto"/>
                            <w:left w:val="none" w:sz="0" w:space="0" w:color="auto"/>
                            <w:bottom w:val="none" w:sz="0" w:space="0" w:color="auto"/>
                            <w:right w:val="none" w:sz="0" w:space="0" w:color="auto"/>
                          </w:divBdr>
                          <w:divsChild>
                            <w:div w:id="783887096">
                              <w:marLeft w:val="0"/>
                              <w:marRight w:val="0"/>
                              <w:marTop w:val="0"/>
                              <w:marBottom w:val="0"/>
                              <w:divBdr>
                                <w:top w:val="none" w:sz="0" w:space="0" w:color="auto"/>
                                <w:left w:val="none" w:sz="0" w:space="0" w:color="auto"/>
                                <w:bottom w:val="none" w:sz="0" w:space="0" w:color="auto"/>
                                <w:right w:val="none" w:sz="0" w:space="0" w:color="auto"/>
                              </w:divBdr>
                              <w:divsChild>
                                <w:div w:id="1014112326">
                                  <w:marLeft w:val="1"/>
                                  <w:marRight w:val="0"/>
                                  <w:marTop w:val="31"/>
                                  <w:marBottom w:val="0"/>
                                  <w:divBdr>
                                    <w:top w:val="none" w:sz="0" w:space="0" w:color="auto"/>
                                    <w:left w:val="none" w:sz="0" w:space="0" w:color="auto"/>
                                    <w:bottom w:val="single" w:sz="6" w:space="0" w:color="EFEFEF"/>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127490">
      <w:bodyDiv w:val="1"/>
      <w:marLeft w:val="0"/>
      <w:marRight w:val="0"/>
      <w:marTop w:val="0"/>
      <w:marBottom w:val="0"/>
      <w:divBdr>
        <w:top w:val="none" w:sz="0" w:space="0" w:color="auto"/>
        <w:left w:val="none" w:sz="0" w:space="0" w:color="auto"/>
        <w:bottom w:val="none" w:sz="0" w:space="0" w:color="auto"/>
        <w:right w:val="none" w:sz="0" w:space="0" w:color="auto"/>
      </w:divBdr>
      <w:divsChild>
        <w:div w:id="2081173005">
          <w:marLeft w:val="0"/>
          <w:marRight w:val="77"/>
          <w:marTop w:val="77"/>
          <w:marBottom w:val="77"/>
          <w:divBdr>
            <w:top w:val="none" w:sz="0" w:space="0" w:color="auto"/>
            <w:left w:val="none" w:sz="0" w:space="0" w:color="auto"/>
            <w:bottom w:val="none" w:sz="0" w:space="0" w:color="auto"/>
            <w:right w:val="none" w:sz="0" w:space="0" w:color="auto"/>
          </w:divBdr>
          <w:divsChild>
            <w:div w:id="675771850">
              <w:marLeft w:val="0"/>
              <w:marRight w:val="0"/>
              <w:marTop w:val="0"/>
              <w:marBottom w:val="0"/>
              <w:divBdr>
                <w:top w:val="none" w:sz="0" w:space="0" w:color="auto"/>
                <w:left w:val="none" w:sz="0" w:space="0" w:color="auto"/>
                <w:bottom w:val="none" w:sz="0" w:space="0" w:color="auto"/>
                <w:right w:val="none" w:sz="0" w:space="0" w:color="auto"/>
              </w:divBdr>
              <w:divsChild>
                <w:div w:id="575362719">
                  <w:marLeft w:val="0"/>
                  <w:marRight w:val="0"/>
                  <w:marTop w:val="0"/>
                  <w:marBottom w:val="0"/>
                  <w:divBdr>
                    <w:top w:val="none" w:sz="0" w:space="0" w:color="auto"/>
                    <w:left w:val="none" w:sz="0" w:space="0" w:color="auto"/>
                    <w:bottom w:val="none" w:sz="0" w:space="0" w:color="auto"/>
                    <w:right w:val="none" w:sz="0" w:space="0" w:color="auto"/>
                  </w:divBdr>
                  <w:divsChild>
                    <w:div w:id="7024818">
                      <w:marLeft w:val="0"/>
                      <w:marRight w:val="0"/>
                      <w:marTop w:val="0"/>
                      <w:marBottom w:val="0"/>
                      <w:divBdr>
                        <w:top w:val="none" w:sz="0" w:space="0" w:color="auto"/>
                        <w:left w:val="none" w:sz="0" w:space="0" w:color="auto"/>
                        <w:bottom w:val="none" w:sz="0" w:space="0" w:color="auto"/>
                        <w:right w:val="none" w:sz="0" w:space="0" w:color="auto"/>
                      </w:divBdr>
                      <w:divsChild>
                        <w:div w:id="1211503133">
                          <w:marLeft w:val="0"/>
                          <w:marRight w:val="0"/>
                          <w:marTop w:val="0"/>
                          <w:marBottom w:val="0"/>
                          <w:divBdr>
                            <w:top w:val="none" w:sz="0" w:space="0" w:color="auto"/>
                            <w:left w:val="none" w:sz="0" w:space="0" w:color="auto"/>
                            <w:bottom w:val="none" w:sz="0" w:space="0" w:color="auto"/>
                            <w:right w:val="none" w:sz="0" w:space="0" w:color="auto"/>
                          </w:divBdr>
                          <w:divsChild>
                            <w:div w:id="1871531272">
                              <w:marLeft w:val="0"/>
                              <w:marRight w:val="0"/>
                              <w:marTop w:val="0"/>
                              <w:marBottom w:val="0"/>
                              <w:divBdr>
                                <w:top w:val="none" w:sz="0" w:space="0" w:color="auto"/>
                                <w:left w:val="none" w:sz="0" w:space="0" w:color="auto"/>
                                <w:bottom w:val="none" w:sz="0" w:space="0" w:color="auto"/>
                                <w:right w:val="none" w:sz="0" w:space="0" w:color="auto"/>
                              </w:divBdr>
                              <w:divsChild>
                                <w:div w:id="1553882672">
                                  <w:marLeft w:val="1"/>
                                  <w:marRight w:val="0"/>
                                  <w:marTop w:val="31"/>
                                  <w:marBottom w:val="0"/>
                                  <w:divBdr>
                                    <w:top w:val="none" w:sz="0" w:space="0" w:color="auto"/>
                                    <w:left w:val="none" w:sz="0" w:space="0" w:color="auto"/>
                                    <w:bottom w:val="single" w:sz="6" w:space="0" w:color="EFEFEF"/>
                                    <w:right w:val="none" w:sz="0" w:space="0" w:color="auto"/>
                                  </w:divBdr>
                                  <w:divsChild>
                                    <w:div w:id="2050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484044">
      <w:bodyDiv w:val="1"/>
      <w:marLeft w:val="0"/>
      <w:marRight w:val="0"/>
      <w:marTop w:val="0"/>
      <w:marBottom w:val="0"/>
      <w:divBdr>
        <w:top w:val="none" w:sz="0" w:space="0" w:color="auto"/>
        <w:left w:val="none" w:sz="0" w:space="0" w:color="auto"/>
        <w:bottom w:val="none" w:sz="0" w:space="0" w:color="auto"/>
        <w:right w:val="none" w:sz="0" w:space="0" w:color="auto"/>
      </w:divBdr>
      <w:divsChild>
        <w:div w:id="419374431">
          <w:marLeft w:val="0"/>
          <w:marRight w:val="77"/>
          <w:marTop w:val="77"/>
          <w:marBottom w:val="77"/>
          <w:divBdr>
            <w:top w:val="none" w:sz="0" w:space="0" w:color="auto"/>
            <w:left w:val="none" w:sz="0" w:space="0" w:color="auto"/>
            <w:bottom w:val="none" w:sz="0" w:space="0" w:color="auto"/>
            <w:right w:val="none" w:sz="0" w:space="0" w:color="auto"/>
          </w:divBdr>
          <w:divsChild>
            <w:div w:id="1051464906">
              <w:marLeft w:val="0"/>
              <w:marRight w:val="0"/>
              <w:marTop w:val="0"/>
              <w:marBottom w:val="0"/>
              <w:divBdr>
                <w:top w:val="none" w:sz="0" w:space="0" w:color="auto"/>
                <w:left w:val="none" w:sz="0" w:space="0" w:color="auto"/>
                <w:bottom w:val="none" w:sz="0" w:space="0" w:color="auto"/>
                <w:right w:val="none" w:sz="0" w:space="0" w:color="auto"/>
              </w:divBdr>
              <w:divsChild>
                <w:div w:id="1575890342">
                  <w:marLeft w:val="0"/>
                  <w:marRight w:val="0"/>
                  <w:marTop w:val="0"/>
                  <w:marBottom w:val="0"/>
                  <w:divBdr>
                    <w:top w:val="none" w:sz="0" w:space="0" w:color="auto"/>
                    <w:left w:val="none" w:sz="0" w:space="0" w:color="auto"/>
                    <w:bottom w:val="none" w:sz="0" w:space="0" w:color="auto"/>
                    <w:right w:val="none" w:sz="0" w:space="0" w:color="auto"/>
                  </w:divBdr>
                  <w:divsChild>
                    <w:div w:id="111023084">
                      <w:marLeft w:val="0"/>
                      <w:marRight w:val="0"/>
                      <w:marTop w:val="0"/>
                      <w:marBottom w:val="0"/>
                      <w:divBdr>
                        <w:top w:val="none" w:sz="0" w:space="0" w:color="auto"/>
                        <w:left w:val="none" w:sz="0" w:space="0" w:color="auto"/>
                        <w:bottom w:val="none" w:sz="0" w:space="0" w:color="auto"/>
                        <w:right w:val="none" w:sz="0" w:space="0" w:color="auto"/>
                      </w:divBdr>
                      <w:divsChild>
                        <w:div w:id="1351565804">
                          <w:marLeft w:val="0"/>
                          <w:marRight w:val="0"/>
                          <w:marTop w:val="0"/>
                          <w:marBottom w:val="0"/>
                          <w:divBdr>
                            <w:top w:val="none" w:sz="0" w:space="0" w:color="auto"/>
                            <w:left w:val="none" w:sz="0" w:space="0" w:color="auto"/>
                            <w:bottom w:val="none" w:sz="0" w:space="0" w:color="auto"/>
                            <w:right w:val="none" w:sz="0" w:space="0" w:color="auto"/>
                          </w:divBdr>
                          <w:divsChild>
                            <w:div w:id="288364321">
                              <w:marLeft w:val="0"/>
                              <w:marRight w:val="0"/>
                              <w:marTop w:val="0"/>
                              <w:marBottom w:val="0"/>
                              <w:divBdr>
                                <w:top w:val="none" w:sz="0" w:space="0" w:color="auto"/>
                                <w:left w:val="none" w:sz="0" w:space="0" w:color="auto"/>
                                <w:bottom w:val="none" w:sz="0" w:space="0" w:color="auto"/>
                                <w:right w:val="none" w:sz="0" w:space="0" w:color="auto"/>
                              </w:divBdr>
                              <w:divsChild>
                                <w:div w:id="1107969896">
                                  <w:marLeft w:val="1"/>
                                  <w:marRight w:val="0"/>
                                  <w:marTop w:val="31"/>
                                  <w:marBottom w:val="0"/>
                                  <w:divBdr>
                                    <w:top w:val="none" w:sz="0" w:space="0" w:color="auto"/>
                                    <w:left w:val="none" w:sz="0" w:space="0" w:color="auto"/>
                                    <w:bottom w:val="single" w:sz="6" w:space="0" w:color="EFEFEF"/>
                                    <w:right w:val="none" w:sz="0" w:space="0" w:color="auto"/>
                                  </w:divBdr>
                                  <w:divsChild>
                                    <w:div w:id="5815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4672">
      <w:bodyDiv w:val="1"/>
      <w:marLeft w:val="0"/>
      <w:marRight w:val="0"/>
      <w:marTop w:val="0"/>
      <w:marBottom w:val="0"/>
      <w:divBdr>
        <w:top w:val="none" w:sz="0" w:space="0" w:color="auto"/>
        <w:left w:val="none" w:sz="0" w:space="0" w:color="auto"/>
        <w:bottom w:val="none" w:sz="0" w:space="0" w:color="auto"/>
        <w:right w:val="none" w:sz="0" w:space="0" w:color="auto"/>
      </w:divBdr>
      <w:divsChild>
        <w:div w:id="1484350493">
          <w:marLeft w:val="0"/>
          <w:marRight w:val="77"/>
          <w:marTop w:val="77"/>
          <w:marBottom w:val="77"/>
          <w:divBdr>
            <w:top w:val="none" w:sz="0" w:space="0" w:color="auto"/>
            <w:left w:val="none" w:sz="0" w:space="0" w:color="auto"/>
            <w:bottom w:val="none" w:sz="0" w:space="0" w:color="auto"/>
            <w:right w:val="none" w:sz="0" w:space="0" w:color="auto"/>
          </w:divBdr>
          <w:divsChild>
            <w:div w:id="700397434">
              <w:marLeft w:val="0"/>
              <w:marRight w:val="0"/>
              <w:marTop w:val="0"/>
              <w:marBottom w:val="0"/>
              <w:divBdr>
                <w:top w:val="none" w:sz="0" w:space="0" w:color="auto"/>
                <w:left w:val="none" w:sz="0" w:space="0" w:color="auto"/>
                <w:bottom w:val="none" w:sz="0" w:space="0" w:color="auto"/>
                <w:right w:val="none" w:sz="0" w:space="0" w:color="auto"/>
              </w:divBdr>
              <w:divsChild>
                <w:div w:id="995841164">
                  <w:marLeft w:val="0"/>
                  <w:marRight w:val="0"/>
                  <w:marTop w:val="0"/>
                  <w:marBottom w:val="0"/>
                  <w:divBdr>
                    <w:top w:val="none" w:sz="0" w:space="0" w:color="auto"/>
                    <w:left w:val="none" w:sz="0" w:space="0" w:color="auto"/>
                    <w:bottom w:val="none" w:sz="0" w:space="0" w:color="auto"/>
                    <w:right w:val="none" w:sz="0" w:space="0" w:color="auto"/>
                  </w:divBdr>
                  <w:divsChild>
                    <w:div w:id="315570822">
                      <w:marLeft w:val="0"/>
                      <w:marRight w:val="0"/>
                      <w:marTop w:val="0"/>
                      <w:marBottom w:val="0"/>
                      <w:divBdr>
                        <w:top w:val="none" w:sz="0" w:space="0" w:color="auto"/>
                        <w:left w:val="none" w:sz="0" w:space="0" w:color="auto"/>
                        <w:bottom w:val="none" w:sz="0" w:space="0" w:color="auto"/>
                        <w:right w:val="none" w:sz="0" w:space="0" w:color="auto"/>
                      </w:divBdr>
                      <w:divsChild>
                        <w:div w:id="2122333656">
                          <w:marLeft w:val="0"/>
                          <w:marRight w:val="0"/>
                          <w:marTop w:val="0"/>
                          <w:marBottom w:val="0"/>
                          <w:divBdr>
                            <w:top w:val="none" w:sz="0" w:space="0" w:color="auto"/>
                            <w:left w:val="none" w:sz="0" w:space="0" w:color="auto"/>
                            <w:bottom w:val="none" w:sz="0" w:space="0" w:color="auto"/>
                            <w:right w:val="none" w:sz="0" w:space="0" w:color="auto"/>
                          </w:divBdr>
                          <w:divsChild>
                            <w:div w:id="920600527">
                              <w:marLeft w:val="0"/>
                              <w:marRight w:val="0"/>
                              <w:marTop w:val="0"/>
                              <w:marBottom w:val="0"/>
                              <w:divBdr>
                                <w:top w:val="none" w:sz="0" w:space="0" w:color="auto"/>
                                <w:left w:val="none" w:sz="0" w:space="0" w:color="auto"/>
                                <w:bottom w:val="none" w:sz="0" w:space="0" w:color="auto"/>
                                <w:right w:val="none" w:sz="0" w:space="0" w:color="auto"/>
                              </w:divBdr>
                              <w:divsChild>
                                <w:div w:id="620306479">
                                  <w:marLeft w:val="1"/>
                                  <w:marRight w:val="0"/>
                                  <w:marTop w:val="31"/>
                                  <w:marBottom w:val="0"/>
                                  <w:divBdr>
                                    <w:top w:val="none" w:sz="0" w:space="0" w:color="auto"/>
                                    <w:left w:val="none" w:sz="0" w:space="0" w:color="auto"/>
                                    <w:bottom w:val="single" w:sz="6" w:space="0" w:color="EFEFEF"/>
                                    <w:right w:val="none" w:sz="0" w:space="0" w:color="auto"/>
                                  </w:divBdr>
                                  <w:divsChild>
                                    <w:div w:id="13575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93821">
      <w:bodyDiv w:val="1"/>
      <w:marLeft w:val="0"/>
      <w:marRight w:val="0"/>
      <w:marTop w:val="0"/>
      <w:marBottom w:val="0"/>
      <w:divBdr>
        <w:top w:val="none" w:sz="0" w:space="0" w:color="auto"/>
        <w:left w:val="none" w:sz="0" w:space="0" w:color="auto"/>
        <w:bottom w:val="none" w:sz="0" w:space="0" w:color="auto"/>
        <w:right w:val="none" w:sz="0" w:space="0" w:color="auto"/>
      </w:divBdr>
      <w:divsChild>
        <w:div w:id="758867757">
          <w:marLeft w:val="0"/>
          <w:marRight w:val="77"/>
          <w:marTop w:val="77"/>
          <w:marBottom w:val="77"/>
          <w:divBdr>
            <w:top w:val="none" w:sz="0" w:space="0" w:color="auto"/>
            <w:left w:val="none" w:sz="0" w:space="0" w:color="auto"/>
            <w:bottom w:val="none" w:sz="0" w:space="0" w:color="auto"/>
            <w:right w:val="none" w:sz="0" w:space="0" w:color="auto"/>
          </w:divBdr>
          <w:divsChild>
            <w:div w:id="699088675">
              <w:marLeft w:val="0"/>
              <w:marRight w:val="0"/>
              <w:marTop w:val="0"/>
              <w:marBottom w:val="0"/>
              <w:divBdr>
                <w:top w:val="none" w:sz="0" w:space="0" w:color="auto"/>
                <w:left w:val="none" w:sz="0" w:space="0" w:color="auto"/>
                <w:bottom w:val="none" w:sz="0" w:space="0" w:color="auto"/>
                <w:right w:val="none" w:sz="0" w:space="0" w:color="auto"/>
              </w:divBdr>
              <w:divsChild>
                <w:div w:id="1606301814">
                  <w:marLeft w:val="0"/>
                  <w:marRight w:val="0"/>
                  <w:marTop w:val="0"/>
                  <w:marBottom w:val="0"/>
                  <w:divBdr>
                    <w:top w:val="none" w:sz="0" w:space="0" w:color="auto"/>
                    <w:left w:val="none" w:sz="0" w:space="0" w:color="auto"/>
                    <w:bottom w:val="none" w:sz="0" w:space="0" w:color="auto"/>
                    <w:right w:val="none" w:sz="0" w:space="0" w:color="auto"/>
                  </w:divBdr>
                  <w:divsChild>
                    <w:div w:id="887497403">
                      <w:marLeft w:val="0"/>
                      <w:marRight w:val="0"/>
                      <w:marTop w:val="0"/>
                      <w:marBottom w:val="0"/>
                      <w:divBdr>
                        <w:top w:val="none" w:sz="0" w:space="0" w:color="auto"/>
                        <w:left w:val="none" w:sz="0" w:space="0" w:color="auto"/>
                        <w:bottom w:val="none" w:sz="0" w:space="0" w:color="auto"/>
                        <w:right w:val="none" w:sz="0" w:space="0" w:color="auto"/>
                      </w:divBdr>
                      <w:divsChild>
                        <w:div w:id="864708520">
                          <w:marLeft w:val="0"/>
                          <w:marRight w:val="0"/>
                          <w:marTop w:val="0"/>
                          <w:marBottom w:val="0"/>
                          <w:divBdr>
                            <w:top w:val="none" w:sz="0" w:space="0" w:color="auto"/>
                            <w:left w:val="none" w:sz="0" w:space="0" w:color="auto"/>
                            <w:bottom w:val="none" w:sz="0" w:space="0" w:color="auto"/>
                            <w:right w:val="none" w:sz="0" w:space="0" w:color="auto"/>
                          </w:divBdr>
                          <w:divsChild>
                            <w:div w:id="2129549199">
                              <w:marLeft w:val="0"/>
                              <w:marRight w:val="0"/>
                              <w:marTop w:val="0"/>
                              <w:marBottom w:val="0"/>
                              <w:divBdr>
                                <w:top w:val="none" w:sz="0" w:space="0" w:color="auto"/>
                                <w:left w:val="none" w:sz="0" w:space="0" w:color="auto"/>
                                <w:bottom w:val="none" w:sz="0" w:space="0" w:color="auto"/>
                                <w:right w:val="none" w:sz="0" w:space="0" w:color="auto"/>
                              </w:divBdr>
                              <w:divsChild>
                                <w:div w:id="2008704727">
                                  <w:marLeft w:val="1"/>
                                  <w:marRight w:val="0"/>
                                  <w:marTop w:val="31"/>
                                  <w:marBottom w:val="0"/>
                                  <w:divBdr>
                                    <w:top w:val="none" w:sz="0" w:space="0" w:color="auto"/>
                                    <w:left w:val="none" w:sz="0" w:space="0" w:color="auto"/>
                                    <w:bottom w:val="single" w:sz="6" w:space="0" w:color="EFEFEF"/>
                                    <w:right w:val="none" w:sz="0" w:space="0" w:color="auto"/>
                                  </w:divBdr>
                                  <w:divsChild>
                                    <w:div w:id="68494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1817">
      <w:bodyDiv w:val="1"/>
      <w:marLeft w:val="0"/>
      <w:marRight w:val="0"/>
      <w:marTop w:val="0"/>
      <w:marBottom w:val="0"/>
      <w:divBdr>
        <w:top w:val="none" w:sz="0" w:space="0" w:color="auto"/>
        <w:left w:val="none" w:sz="0" w:space="0" w:color="auto"/>
        <w:bottom w:val="none" w:sz="0" w:space="0" w:color="auto"/>
        <w:right w:val="none" w:sz="0" w:space="0" w:color="auto"/>
      </w:divBdr>
      <w:divsChild>
        <w:div w:id="290673395">
          <w:marLeft w:val="0"/>
          <w:marRight w:val="77"/>
          <w:marTop w:val="77"/>
          <w:marBottom w:val="77"/>
          <w:divBdr>
            <w:top w:val="none" w:sz="0" w:space="0" w:color="auto"/>
            <w:left w:val="none" w:sz="0" w:space="0" w:color="auto"/>
            <w:bottom w:val="none" w:sz="0" w:space="0" w:color="auto"/>
            <w:right w:val="none" w:sz="0" w:space="0" w:color="auto"/>
          </w:divBdr>
          <w:divsChild>
            <w:div w:id="1729957739">
              <w:marLeft w:val="0"/>
              <w:marRight w:val="0"/>
              <w:marTop w:val="0"/>
              <w:marBottom w:val="0"/>
              <w:divBdr>
                <w:top w:val="none" w:sz="0" w:space="0" w:color="auto"/>
                <w:left w:val="none" w:sz="0" w:space="0" w:color="auto"/>
                <w:bottom w:val="none" w:sz="0" w:space="0" w:color="auto"/>
                <w:right w:val="none" w:sz="0" w:space="0" w:color="auto"/>
              </w:divBdr>
              <w:divsChild>
                <w:div w:id="1245645180">
                  <w:marLeft w:val="0"/>
                  <w:marRight w:val="0"/>
                  <w:marTop w:val="0"/>
                  <w:marBottom w:val="0"/>
                  <w:divBdr>
                    <w:top w:val="none" w:sz="0" w:space="0" w:color="auto"/>
                    <w:left w:val="none" w:sz="0" w:space="0" w:color="auto"/>
                    <w:bottom w:val="none" w:sz="0" w:space="0" w:color="auto"/>
                    <w:right w:val="none" w:sz="0" w:space="0" w:color="auto"/>
                  </w:divBdr>
                  <w:divsChild>
                    <w:div w:id="915556876">
                      <w:marLeft w:val="0"/>
                      <w:marRight w:val="0"/>
                      <w:marTop w:val="0"/>
                      <w:marBottom w:val="0"/>
                      <w:divBdr>
                        <w:top w:val="none" w:sz="0" w:space="0" w:color="auto"/>
                        <w:left w:val="none" w:sz="0" w:space="0" w:color="auto"/>
                        <w:bottom w:val="none" w:sz="0" w:space="0" w:color="auto"/>
                        <w:right w:val="none" w:sz="0" w:space="0" w:color="auto"/>
                      </w:divBdr>
                      <w:divsChild>
                        <w:div w:id="11733264">
                          <w:marLeft w:val="0"/>
                          <w:marRight w:val="0"/>
                          <w:marTop w:val="0"/>
                          <w:marBottom w:val="0"/>
                          <w:divBdr>
                            <w:top w:val="none" w:sz="0" w:space="0" w:color="auto"/>
                            <w:left w:val="none" w:sz="0" w:space="0" w:color="auto"/>
                            <w:bottom w:val="none" w:sz="0" w:space="0" w:color="auto"/>
                            <w:right w:val="none" w:sz="0" w:space="0" w:color="auto"/>
                          </w:divBdr>
                          <w:divsChild>
                            <w:div w:id="1083529956">
                              <w:marLeft w:val="0"/>
                              <w:marRight w:val="0"/>
                              <w:marTop w:val="0"/>
                              <w:marBottom w:val="0"/>
                              <w:divBdr>
                                <w:top w:val="none" w:sz="0" w:space="0" w:color="auto"/>
                                <w:left w:val="none" w:sz="0" w:space="0" w:color="auto"/>
                                <w:bottom w:val="none" w:sz="0" w:space="0" w:color="auto"/>
                                <w:right w:val="none" w:sz="0" w:space="0" w:color="auto"/>
                              </w:divBdr>
                              <w:divsChild>
                                <w:div w:id="1787233729">
                                  <w:marLeft w:val="1"/>
                                  <w:marRight w:val="0"/>
                                  <w:marTop w:val="31"/>
                                  <w:marBottom w:val="0"/>
                                  <w:divBdr>
                                    <w:top w:val="none" w:sz="0" w:space="0" w:color="auto"/>
                                    <w:left w:val="none" w:sz="0" w:space="0" w:color="auto"/>
                                    <w:bottom w:val="single" w:sz="6" w:space="0" w:color="EFEFEF"/>
                                    <w:right w:val="none" w:sz="0" w:space="0" w:color="auto"/>
                                  </w:divBdr>
                                  <w:divsChild>
                                    <w:div w:id="18641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20110">
      <w:bodyDiv w:val="1"/>
      <w:marLeft w:val="0"/>
      <w:marRight w:val="0"/>
      <w:marTop w:val="0"/>
      <w:marBottom w:val="0"/>
      <w:divBdr>
        <w:top w:val="none" w:sz="0" w:space="0" w:color="auto"/>
        <w:left w:val="none" w:sz="0" w:space="0" w:color="auto"/>
        <w:bottom w:val="none" w:sz="0" w:space="0" w:color="auto"/>
        <w:right w:val="none" w:sz="0" w:space="0" w:color="auto"/>
      </w:divBdr>
      <w:divsChild>
        <w:div w:id="970137991">
          <w:marLeft w:val="0"/>
          <w:marRight w:val="77"/>
          <w:marTop w:val="77"/>
          <w:marBottom w:val="77"/>
          <w:divBdr>
            <w:top w:val="none" w:sz="0" w:space="0" w:color="auto"/>
            <w:left w:val="none" w:sz="0" w:space="0" w:color="auto"/>
            <w:bottom w:val="none" w:sz="0" w:space="0" w:color="auto"/>
            <w:right w:val="none" w:sz="0" w:space="0" w:color="auto"/>
          </w:divBdr>
          <w:divsChild>
            <w:div w:id="327174731">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375013798">
                      <w:marLeft w:val="0"/>
                      <w:marRight w:val="0"/>
                      <w:marTop w:val="0"/>
                      <w:marBottom w:val="0"/>
                      <w:divBdr>
                        <w:top w:val="none" w:sz="0" w:space="0" w:color="auto"/>
                        <w:left w:val="none" w:sz="0" w:space="0" w:color="auto"/>
                        <w:bottom w:val="none" w:sz="0" w:space="0" w:color="auto"/>
                        <w:right w:val="none" w:sz="0" w:space="0" w:color="auto"/>
                      </w:divBdr>
                      <w:divsChild>
                        <w:div w:id="935752676">
                          <w:marLeft w:val="0"/>
                          <w:marRight w:val="0"/>
                          <w:marTop w:val="0"/>
                          <w:marBottom w:val="0"/>
                          <w:divBdr>
                            <w:top w:val="none" w:sz="0" w:space="0" w:color="auto"/>
                            <w:left w:val="none" w:sz="0" w:space="0" w:color="auto"/>
                            <w:bottom w:val="none" w:sz="0" w:space="0" w:color="auto"/>
                            <w:right w:val="none" w:sz="0" w:space="0" w:color="auto"/>
                          </w:divBdr>
                          <w:divsChild>
                            <w:div w:id="1602256116">
                              <w:marLeft w:val="0"/>
                              <w:marRight w:val="0"/>
                              <w:marTop w:val="0"/>
                              <w:marBottom w:val="0"/>
                              <w:divBdr>
                                <w:top w:val="none" w:sz="0" w:space="0" w:color="auto"/>
                                <w:left w:val="none" w:sz="0" w:space="0" w:color="auto"/>
                                <w:bottom w:val="none" w:sz="0" w:space="0" w:color="auto"/>
                                <w:right w:val="none" w:sz="0" w:space="0" w:color="auto"/>
                              </w:divBdr>
                              <w:divsChild>
                                <w:div w:id="1658222399">
                                  <w:marLeft w:val="1"/>
                                  <w:marRight w:val="0"/>
                                  <w:marTop w:val="31"/>
                                  <w:marBottom w:val="0"/>
                                  <w:divBdr>
                                    <w:top w:val="none" w:sz="0" w:space="0" w:color="auto"/>
                                    <w:left w:val="none" w:sz="0" w:space="0" w:color="auto"/>
                                    <w:bottom w:val="single" w:sz="6" w:space="0" w:color="EFEFEF"/>
                                    <w:right w:val="none" w:sz="0" w:space="0" w:color="auto"/>
                                  </w:divBdr>
                                  <w:divsChild>
                                    <w:div w:id="3924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209155">
      <w:bodyDiv w:val="1"/>
      <w:marLeft w:val="0"/>
      <w:marRight w:val="0"/>
      <w:marTop w:val="0"/>
      <w:marBottom w:val="0"/>
      <w:divBdr>
        <w:top w:val="none" w:sz="0" w:space="0" w:color="auto"/>
        <w:left w:val="none" w:sz="0" w:space="0" w:color="auto"/>
        <w:bottom w:val="none" w:sz="0" w:space="0" w:color="auto"/>
        <w:right w:val="none" w:sz="0" w:space="0" w:color="auto"/>
      </w:divBdr>
      <w:divsChild>
        <w:div w:id="894782681">
          <w:marLeft w:val="0"/>
          <w:marRight w:val="77"/>
          <w:marTop w:val="77"/>
          <w:marBottom w:val="77"/>
          <w:divBdr>
            <w:top w:val="none" w:sz="0" w:space="0" w:color="auto"/>
            <w:left w:val="none" w:sz="0" w:space="0" w:color="auto"/>
            <w:bottom w:val="none" w:sz="0" w:space="0" w:color="auto"/>
            <w:right w:val="none" w:sz="0" w:space="0" w:color="auto"/>
          </w:divBdr>
          <w:divsChild>
            <w:div w:id="1549798629">
              <w:marLeft w:val="0"/>
              <w:marRight w:val="0"/>
              <w:marTop w:val="0"/>
              <w:marBottom w:val="0"/>
              <w:divBdr>
                <w:top w:val="none" w:sz="0" w:space="0" w:color="auto"/>
                <w:left w:val="none" w:sz="0" w:space="0" w:color="auto"/>
                <w:bottom w:val="none" w:sz="0" w:space="0" w:color="auto"/>
                <w:right w:val="none" w:sz="0" w:space="0" w:color="auto"/>
              </w:divBdr>
              <w:divsChild>
                <w:div w:id="426580165">
                  <w:marLeft w:val="0"/>
                  <w:marRight w:val="0"/>
                  <w:marTop w:val="0"/>
                  <w:marBottom w:val="0"/>
                  <w:divBdr>
                    <w:top w:val="none" w:sz="0" w:space="0" w:color="auto"/>
                    <w:left w:val="none" w:sz="0" w:space="0" w:color="auto"/>
                    <w:bottom w:val="none" w:sz="0" w:space="0" w:color="auto"/>
                    <w:right w:val="none" w:sz="0" w:space="0" w:color="auto"/>
                  </w:divBdr>
                  <w:divsChild>
                    <w:div w:id="123929351">
                      <w:marLeft w:val="0"/>
                      <w:marRight w:val="0"/>
                      <w:marTop w:val="0"/>
                      <w:marBottom w:val="0"/>
                      <w:divBdr>
                        <w:top w:val="none" w:sz="0" w:space="0" w:color="auto"/>
                        <w:left w:val="none" w:sz="0" w:space="0" w:color="auto"/>
                        <w:bottom w:val="none" w:sz="0" w:space="0" w:color="auto"/>
                        <w:right w:val="none" w:sz="0" w:space="0" w:color="auto"/>
                      </w:divBdr>
                      <w:divsChild>
                        <w:div w:id="18244502">
                          <w:marLeft w:val="0"/>
                          <w:marRight w:val="0"/>
                          <w:marTop w:val="0"/>
                          <w:marBottom w:val="0"/>
                          <w:divBdr>
                            <w:top w:val="none" w:sz="0" w:space="0" w:color="auto"/>
                            <w:left w:val="none" w:sz="0" w:space="0" w:color="auto"/>
                            <w:bottom w:val="none" w:sz="0" w:space="0" w:color="auto"/>
                            <w:right w:val="none" w:sz="0" w:space="0" w:color="auto"/>
                          </w:divBdr>
                          <w:divsChild>
                            <w:div w:id="1395200602">
                              <w:marLeft w:val="0"/>
                              <w:marRight w:val="0"/>
                              <w:marTop w:val="0"/>
                              <w:marBottom w:val="0"/>
                              <w:divBdr>
                                <w:top w:val="none" w:sz="0" w:space="0" w:color="auto"/>
                                <w:left w:val="none" w:sz="0" w:space="0" w:color="auto"/>
                                <w:bottom w:val="none" w:sz="0" w:space="0" w:color="auto"/>
                                <w:right w:val="none" w:sz="0" w:space="0" w:color="auto"/>
                              </w:divBdr>
                              <w:divsChild>
                                <w:div w:id="1264024140">
                                  <w:marLeft w:val="1"/>
                                  <w:marRight w:val="0"/>
                                  <w:marTop w:val="31"/>
                                  <w:marBottom w:val="0"/>
                                  <w:divBdr>
                                    <w:top w:val="none" w:sz="0" w:space="0" w:color="auto"/>
                                    <w:left w:val="none" w:sz="0" w:space="0" w:color="auto"/>
                                    <w:bottom w:val="single" w:sz="6" w:space="0" w:color="EFEFEF"/>
                                    <w:right w:val="none" w:sz="0" w:space="0" w:color="auto"/>
                                  </w:divBdr>
                                  <w:divsChild>
                                    <w:div w:id="1943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95473901">
      <w:bodyDiv w:val="1"/>
      <w:marLeft w:val="0"/>
      <w:marRight w:val="0"/>
      <w:marTop w:val="0"/>
      <w:marBottom w:val="0"/>
      <w:divBdr>
        <w:top w:val="none" w:sz="0" w:space="0" w:color="auto"/>
        <w:left w:val="none" w:sz="0" w:space="0" w:color="auto"/>
        <w:bottom w:val="none" w:sz="0" w:space="0" w:color="auto"/>
        <w:right w:val="none" w:sz="0" w:space="0" w:color="auto"/>
      </w:divBdr>
      <w:divsChild>
        <w:div w:id="1019042457">
          <w:marLeft w:val="0"/>
          <w:marRight w:val="77"/>
          <w:marTop w:val="77"/>
          <w:marBottom w:val="77"/>
          <w:divBdr>
            <w:top w:val="none" w:sz="0" w:space="0" w:color="auto"/>
            <w:left w:val="none" w:sz="0" w:space="0" w:color="auto"/>
            <w:bottom w:val="none" w:sz="0" w:space="0" w:color="auto"/>
            <w:right w:val="none" w:sz="0" w:space="0" w:color="auto"/>
          </w:divBdr>
          <w:divsChild>
            <w:div w:id="963468229">
              <w:marLeft w:val="0"/>
              <w:marRight w:val="0"/>
              <w:marTop w:val="0"/>
              <w:marBottom w:val="0"/>
              <w:divBdr>
                <w:top w:val="none" w:sz="0" w:space="0" w:color="auto"/>
                <w:left w:val="none" w:sz="0" w:space="0" w:color="auto"/>
                <w:bottom w:val="none" w:sz="0" w:space="0" w:color="auto"/>
                <w:right w:val="none" w:sz="0" w:space="0" w:color="auto"/>
              </w:divBdr>
              <w:divsChild>
                <w:div w:id="982933349">
                  <w:marLeft w:val="0"/>
                  <w:marRight w:val="0"/>
                  <w:marTop w:val="0"/>
                  <w:marBottom w:val="0"/>
                  <w:divBdr>
                    <w:top w:val="none" w:sz="0" w:space="0" w:color="auto"/>
                    <w:left w:val="none" w:sz="0" w:space="0" w:color="auto"/>
                    <w:bottom w:val="none" w:sz="0" w:space="0" w:color="auto"/>
                    <w:right w:val="none" w:sz="0" w:space="0" w:color="auto"/>
                  </w:divBdr>
                  <w:divsChild>
                    <w:div w:id="167524851">
                      <w:marLeft w:val="0"/>
                      <w:marRight w:val="0"/>
                      <w:marTop w:val="0"/>
                      <w:marBottom w:val="0"/>
                      <w:divBdr>
                        <w:top w:val="none" w:sz="0" w:space="0" w:color="auto"/>
                        <w:left w:val="none" w:sz="0" w:space="0" w:color="auto"/>
                        <w:bottom w:val="none" w:sz="0" w:space="0" w:color="auto"/>
                        <w:right w:val="none" w:sz="0" w:space="0" w:color="auto"/>
                      </w:divBdr>
                      <w:divsChild>
                        <w:div w:id="1303535753">
                          <w:marLeft w:val="0"/>
                          <w:marRight w:val="0"/>
                          <w:marTop w:val="0"/>
                          <w:marBottom w:val="0"/>
                          <w:divBdr>
                            <w:top w:val="none" w:sz="0" w:space="0" w:color="auto"/>
                            <w:left w:val="none" w:sz="0" w:space="0" w:color="auto"/>
                            <w:bottom w:val="none" w:sz="0" w:space="0" w:color="auto"/>
                            <w:right w:val="none" w:sz="0" w:space="0" w:color="auto"/>
                          </w:divBdr>
                          <w:divsChild>
                            <w:div w:id="143815310">
                              <w:marLeft w:val="0"/>
                              <w:marRight w:val="0"/>
                              <w:marTop w:val="0"/>
                              <w:marBottom w:val="0"/>
                              <w:divBdr>
                                <w:top w:val="none" w:sz="0" w:space="0" w:color="auto"/>
                                <w:left w:val="none" w:sz="0" w:space="0" w:color="auto"/>
                                <w:bottom w:val="none" w:sz="0" w:space="0" w:color="auto"/>
                                <w:right w:val="none" w:sz="0" w:space="0" w:color="auto"/>
                              </w:divBdr>
                              <w:divsChild>
                                <w:div w:id="898785387">
                                  <w:marLeft w:val="1"/>
                                  <w:marRight w:val="0"/>
                                  <w:marTop w:val="31"/>
                                  <w:marBottom w:val="0"/>
                                  <w:divBdr>
                                    <w:top w:val="none" w:sz="0" w:space="0" w:color="auto"/>
                                    <w:left w:val="none" w:sz="0" w:space="0" w:color="auto"/>
                                    <w:bottom w:val="single" w:sz="6" w:space="0" w:color="EFEFEF"/>
                                    <w:right w:val="none" w:sz="0" w:space="0" w:color="auto"/>
                                  </w:divBdr>
                                  <w:divsChild>
                                    <w:div w:id="1317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198634">
      <w:bodyDiv w:val="1"/>
      <w:marLeft w:val="0"/>
      <w:marRight w:val="0"/>
      <w:marTop w:val="0"/>
      <w:marBottom w:val="0"/>
      <w:divBdr>
        <w:top w:val="none" w:sz="0" w:space="0" w:color="auto"/>
        <w:left w:val="none" w:sz="0" w:space="0" w:color="auto"/>
        <w:bottom w:val="none" w:sz="0" w:space="0" w:color="auto"/>
        <w:right w:val="none" w:sz="0" w:space="0" w:color="auto"/>
      </w:divBdr>
      <w:divsChild>
        <w:div w:id="542979268">
          <w:marLeft w:val="0"/>
          <w:marRight w:val="77"/>
          <w:marTop w:val="77"/>
          <w:marBottom w:val="77"/>
          <w:divBdr>
            <w:top w:val="none" w:sz="0" w:space="0" w:color="auto"/>
            <w:left w:val="none" w:sz="0" w:space="0" w:color="auto"/>
            <w:bottom w:val="none" w:sz="0" w:space="0" w:color="auto"/>
            <w:right w:val="none" w:sz="0" w:space="0" w:color="auto"/>
          </w:divBdr>
          <w:divsChild>
            <w:div w:id="1353339874">
              <w:marLeft w:val="0"/>
              <w:marRight w:val="0"/>
              <w:marTop w:val="0"/>
              <w:marBottom w:val="0"/>
              <w:divBdr>
                <w:top w:val="none" w:sz="0" w:space="0" w:color="auto"/>
                <w:left w:val="none" w:sz="0" w:space="0" w:color="auto"/>
                <w:bottom w:val="none" w:sz="0" w:space="0" w:color="auto"/>
                <w:right w:val="none" w:sz="0" w:space="0" w:color="auto"/>
              </w:divBdr>
              <w:divsChild>
                <w:div w:id="466051177">
                  <w:marLeft w:val="0"/>
                  <w:marRight w:val="0"/>
                  <w:marTop w:val="0"/>
                  <w:marBottom w:val="0"/>
                  <w:divBdr>
                    <w:top w:val="none" w:sz="0" w:space="0" w:color="auto"/>
                    <w:left w:val="none" w:sz="0" w:space="0" w:color="auto"/>
                    <w:bottom w:val="none" w:sz="0" w:space="0" w:color="auto"/>
                    <w:right w:val="none" w:sz="0" w:space="0" w:color="auto"/>
                  </w:divBdr>
                  <w:divsChild>
                    <w:div w:id="750278082">
                      <w:marLeft w:val="0"/>
                      <w:marRight w:val="0"/>
                      <w:marTop w:val="0"/>
                      <w:marBottom w:val="0"/>
                      <w:divBdr>
                        <w:top w:val="none" w:sz="0" w:space="0" w:color="auto"/>
                        <w:left w:val="none" w:sz="0" w:space="0" w:color="auto"/>
                        <w:bottom w:val="none" w:sz="0" w:space="0" w:color="auto"/>
                        <w:right w:val="none" w:sz="0" w:space="0" w:color="auto"/>
                      </w:divBdr>
                      <w:divsChild>
                        <w:div w:id="1997807402">
                          <w:marLeft w:val="0"/>
                          <w:marRight w:val="0"/>
                          <w:marTop w:val="0"/>
                          <w:marBottom w:val="0"/>
                          <w:divBdr>
                            <w:top w:val="none" w:sz="0" w:space="0" w:color="auto"/>
                            <w:left w:val="none" w:sz="0" w:space="0" w:color="auto"/>
                            <w:bottom w:val="none" w:sz="0" w:space="0" w:color="auto"/>
                            <w:right w:val="none" w:sz="0" w:space="0" w:color="auto"/>
                          </w:divBdr>
                          <w:divsChild>
                            <w:div w:id="562300601">
                              <w:marLeft w:val="0"/>
                              <w:marRight w:val="0"/>
                              <w:marTop w:val="0"/>
                              <w:marBottom w:val="0"/>
                              <w:divBdr>
                                <w:top w:val="none" w:sz="0" w:space="0" w:color="auto"/>
                                <w:left w:val="none" w:sz="0" w:space="0" w:color="auto"/>
                                <w:bottom w:val="none" w:sz="0" w:space="0" w:color="auto"/>
                                <w:right w:val="none" w:sz="0" w:space="0" w:color="auto"/>
                              </w:divBdr>
                              <w:divsChild>
                                <w:div w:id="726224015">
                                  <w:marLeft w:val="1"/>
                                  <w:marRight w:val="0"/>
                                  <w:marTop w:val="31"/>
                                  <w:marBottom w:val="0"/>
                                  <w:divBdr>
                                    <w:top w:val="none" w:sz="0" w:space="0" w:color="auto"/>
                                    <w:left w:val="none" w:sz="0" w:space="0" w:color="auto"/>
                                    <w:bottom w:val="single" w:sz="6" w:space="0" w:color="EFEFEF"/>
                                    <w:right w:val="none" w:sz="0" w:space="0" w:color="auto"/>
                                  </w:divBdr>
                                  <w:divsChild>
                                    <w:div w:id="718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216029">
      <w:bodyDiv w:val="1"/>
      <w:marLeft w:val="0"/>
      <w:marRight w:val="0"/>
      <w:marTop w:val="0"/>
      <w:marBottom w:val="0"/>
      <w:divBdr>
        <w:top w:val="none" w:sz="0" w:space="0" w:color="auto"/>
        <w:left w:val="none" w:sz="0" w:space="0" w:color="auto"/>
        <w:bottom w:val="none" w:sz="0" w:space="0" w:color="auto"/>
        <w:right w:val="none" w:sz="0" w:space="0" w:color="auto"/>
      </w:divBdr>
      <w:divsChild>
        <w:div w:id="250092331">
          <w:marLeft w:val="0"/>
          <w:marRight w:val="77"/>
          <w:marTop w:val="77"/>
          <w:marBottom w:val="77"/>
          <w:divBdr>
            <w:top w:val="none" w:sz="0" w:space="0" w:color="auto"/>
            <w:left w:val="none" w:sz="0" w:space="0" w:color="auto"/>
            <w:bottom w:val="none" w:sz="0" w:space="0" w:color="auto"/>
            <w:right w:val="none" w:sz="0" w:space="0" w:color="auto"/>
          </w:divBdr>
          <w:divsChild>
            <w:div w:id="1147405296">
              <w:marLeft w:val="0"/>
              <w:marRight w:val="0"/>
              <w:marTop w:val="0"/>
              <w:marBottom w:val="0"/>
              <w:divBdr>
                <w:top w:val="none" w:sz="0" w:space="0" w:color="auto"/>
                <w:left w:val="none" w:sz="0" w:space="0" w:color="auto"/>
                <w:bottom w:val="none" w:sz="0" w:space="0" w:color="auto"/>
                <w:right w:val="none" w:sz="0" w:space="0" w:color="auto"/>
              </w:divBdr>
              <w:divsChild>
                <w:div w:id="222303352">
                  <w:marLeft w:val="0"/>
                  <w:marRight w:val="0"/>
                  <w:marTop w:val="0"/>
                  <w:marBottom w:val="0"/>
                  <w:divBdr>
                    <w:top w:val="none" w:sz="0" w:space="0" w:color="auto"/>
                    <w:left w:val="none" w:sz="0" w:space="0" w:color="auto"/>
                    <w:bottom w:val="none" w:sz="0" w:space="0" w:color="auto"/>
                    <w:right w:val="none" w:sz="0" w:space="0" w:color="auto"/>
                  </w:divBdr>
                  <w:divsChild>
                    <w:div w:id="1955936117">
                      <w:marLeft w:val="0"/>
                      <w:marRight w:val="0"/>
                      <w:marTop w:val="0"/>
                      <w:marBottom w:val="0"/>
                      <w:divBdr>
                        <w:top w:val="none" w:sz="0" w:space="0" w:color="auto"/>
                        <w:left w:val="none" w:sz="0" w:space="0" w:color="auto"/>
                        <w:bottom w:val="none" w:sz="0" w:space="0" w:color="auto"/>
                        <w:right w:val="none" w:sz="0" w:space="0" w:color="auto"/>
                      </w:divBdr>
                      <w:divsChild>
                        <w:div w:id="1455715626">
                          <w:marLeft w:val="0"/>
                          <w:marRight w:val="0"/>
                          <w:marTop w:val="0"/>
                          <w:marBottom w:val="0"/>
                          <w:divBdr>
                            <w:top w:val="none" w:sz="0" w:space="0" w:color="auto"/>
                            <w:left w:val="none" w:sz="0" w:space="0" w:color="auto"/>
                            <w:bottom w:val="none" w:sz="0" w:space="0" w:color="auto"/>
                            <w:right w:val="none" w:sz="0" w:space="0" w:color="auto"/>
                          </w:divBdr>
                          <w:divsChild>
                            <w:div w:id="525406798">
                              <w:marLeft w:val="0"/>
                              <w:marRight w:val="0"/>
                              <w:marTop w:val="0"/>
                              <w:marBottom w:val="0"/>
                              <w:divBdr>
                                <w:top w:val="none" w:sz="0" w:space="0" w:color="auto"/>
                                <w:left w:val="none" w:sz="0" w:space="0" w:color="auto"/>
                                <w:bottom w:val="none" w:sz="0" w:space="0" w:color="auto"/>
                                <w:right w:val="none" w:sz="0" w:space="0" w:color="auto"/>
                              </w:divBdr>
                              <w:divsChild>
                                <w:div w:id="120808959">
                                  <w:marLeft w:val="1"/>
                                  <w:marRight w:val="0"/>
                                  <w:marTop w:val="31"/>
                                  <w:marBottom w:val="0"/>
                                  <w:divBdr>
                                    <w:top w:val="none" w:sz="0" w:space="0" w:color="auto"/>
                                    <w:left w:val="none" w:sz="0" w:space="0" w:color="auto"/>
                                    <w:bottom w:val="single" w:sz="6" w:space="0" w:color="EFEFEF"/>
                                    <w:right w:val="none" w:sz="0" w:space="0" w:color="auto"/>
                                  </w:divBdr>
                                  <w:divsChild>
                                    <w:div w:id="1840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950">
      <w:bodyDiv w:val="1"/>
      <w:marLeft w:val="0"/>
      <w:marRight w:val="0"/>
      <w:marTop w:val="0"/>
      <w:marBottom w:val="0"/>
      <w:divBdr>
        <w:top w:val="none" w:sz="0" w:space="0" w:color="auto"/>
        <w:left w:val="none" w:sz="0" w:space="0" w:color="auto"/>
        <w:bottom w:val="none" w:sz="0" w:space="0" w:color="auto"/>
        <w:right w:val="none" w:sz="0" w:space="0" w:color="auto"/>
      </w:divBdr>
      <w:divsChild>
        <w:div w:id="1213923794">
          <w:marLeft w:val="0"/>
          <w:marRight w:val="77"/>
          <w:marTop w:val="77"/>
          <w:marBottom w:val="77"/>
          <w:divBdr>
            <w:top w:val="none" w:sz="0" w:space="0" w:color="auto"/>
            <w:left w:val="none" w:sz="0" w:space="0" w:color="auto"/>
            <w:bottom w:val="none" w:sz="0" w:space="0" w:color="auto"/>
            <w:right w:val="none" w:sz="0" w:space="0" w:color="auto"/>
          </w:divBdr>
          <w:divsChild>
            <w:div w:id="1870021862">
              <w:marLeft w:val="0"/>
              <w:marRight w:val="0"/>
              <w:marTop w:val="0"/>
              <w:marBottom w:val="0"/>
              <w:divBdr>
                <w:top w:val="none" w:sz="0" w:space="0" w:color="auto"/>
                <w:left w:val="none" w:sz="0" w:space="0" w:color="auto"/>
                <w:bottom w:val="none" w:sz="0" w:space="0" w:color="auto"/>
                <w:right w:val="none" w:sz="0" w:space="0" w:color="auto"/>
              </w:divBdr>
              <w:divsChild>
                <w:div w:id="276252203">
                  <w:marLeft w:val="0"/>
                  <w:marRight w:val="0"/>
                  <w:marTop w:val="0"/>
                  <w:marBottom w:val="0"/>
                  <w:divBdr>
                    <w:top w:val="none" w:sz="0" w:space="0" w:color="auto"/>
                    <w:left w:val="none" w:sz="0" w:space="0" w:color="auto"/>
                    <w:bottom w:val="none" w:sz="0" w:space="0" w:color="auto"/>
                    <w:right w:val="none" w:sz="0" w:space="0" w:color="auto"/>
                  </w:divBdr>
                  <w:divsChild>
                    <w:div w:id="165637181">
                      <w:marLeft w:val="0"/>
                      <w:marRight w:val="0"/>
                      <w:marTop w:val="0"/>
                      <w:marBottom w:val="0"/>
                      <w:divBdr>
                        <w:top w:val="none" w:sz="0" w:space="0" w:color="auto"/>
                        <w:left w:val="none" w:sz="0" w:space="0" w:color="auto"/>
                        <w:bottom w:val="none" w:sz="0" w:space="0" w:color="auto"/>
                        <w:right w:val="none" w:sz="0" w:space="0" w:color="auto"/>
                      </w:divBdr>
                      <w:divsChild>
                        <w:div w:id="1268738502">
                          <w:marLeft w:val="0"/>
                          <w:marRight w:val="0"/>
                          <w:marTop w:val="0"/>
                          <w:marBottom w:val="0"/>
                          <w:divBdr>
                            <w:top w:val="none" w:sz="0" w:space="0" w:color="auto"/>
                            <w:left w:val="none" w:sz="0" w:space="0" w:color="auto"/>
                            <w:bottom w:val="none" w:sz="0" w:space="0" w:color="auto"/>
                            <w:right w:val="none" w:sz="0" w:space="0" w:color="auto"/>
                          </w:divBdr>
                          <w:divsChild>
                            <w:div w:id="590897144">
                              <w:marLeft w:val="0"/>
                              <w:marRight w:val="0"/>
                              <w:marTop w:val="0"/>
                              <w:marBottom w:val="0"/>
                              <w:divBdr>
                                <w:top w:val="none" w:sz="0" w:space="0" w:color="auto"/>
                                <w:left w:val="none" w:sz="0" w:space="0" w:color="auto"/>
                                <w:bottom w:val="none" w:sz="0" w:space="0" w:color="auto"/>
                                <w:right w:val="none" w:sz="0" w:space="0" w:color="auto"/>
                              </w:divBdr>
                              <w:divsChild>
                                <w:div w:id="125585737">
                                  <w:marLeft w:val="1"/>
                                  <w:marRight w:val="0"/>
                                  <w:marTop w:val="31"/>
                                  <w:marBottom w:val="0"/>
                                  <w:divBdr>
                                    <w:top w:val="none" w:sz="0" w:space="0" w:color="auto"/>
                                    <w:left w:val="none" w:sz="0" w:space="0" w:color="auto"/>
                                    <w:bottom w:val="single" w:sz="6" w:space="0" w:color="EFEFEF"/>
                                    <w:right w:val="none" w:sz="0" w:space="0" w:color="auto"/>
                                  </w:divBdr>
                                  <w:divsChild>
                                    <w:div w:id="18468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772245">
      <w:bodyDiv w:val="1"/>
      <w:marLeft w:val="0"/>
      <w:marRight w:val="0"/>
      <w:marTop w:val="0"/>
      <w:marBottom w:val="0"/>
      <w:divBdr>
        <w:top w:val="none" w:sz="0" w:space="0" w:color="auto"/>
        <w:left w:val="none" w:sz="0" w:space="0" w:color="auto"/>
        <w:bottom w:val="none" w:sz="0" w:space="0" w:color="auto"/>
        <w:right w:val="none" w:sz="0" w:space="0" w:color="auto"/>
      </w:divBdr>
      <w:divsChild>
        <w:div w:id="1090928330">
          <w:marLeft w:val="0"/>
          <w:marRight w:val="77"/>
          <w:marTop w:val="77"/>
          <w:marBottom w:val="77"/>
          <w:divBdr>
            <w:top w:val="none" w:sz="0" w:space="0" w:color="auto"/>
            <w:left w:val="none" w:sz="0" w:space="0" w:color="auto"/>
            <w:bottom w:val="none" w:sz="0" w:space="0" w:color="auto"/>
            <w:right w:val="none" w:sz="0" w:space="0" w:color="auto"/>
          </w:divBdr>
          <w:divsChild>
            <w:div w:id="1159887165">
              <w:marLeft w:val="0"/>
              <w:marRight w:val="0"/>
              <w:marTop w:val="0"/>
              <w:marBottom w:val="0"/>
              <w:divBdr>
                <w:top w:val="none" w:sz="0" w:space="0" w:color="auto"/>
                <w:left w:val="none" w:sz="0" w:space="0" w:color="auto"/>
                <w:bottom w:val="none" w:sz="0" w:space="0" w:color="auto"/>
                <w:right w:val="none" w:sz="0" w:space="0" w:color="auto"/>
              </w:divBdr>
              <w:divsChild>
                <w:div w:id="980772656">
                  <w:marLeft w:val="0"/>
                  <w:marRight w:val="0"/>
                  <w:marTop w:val="0"/>
                  <w:marBottom w:val="0"/>
                  <w:divBdr>
                    <w:top w:val="none" w:sz="0" w:space="0" w:color="auto"/>
                    <w:left w:val="none" w:sz="0" w:space="0" w:color="auto"/>
                    <w:bottom w:val="none" w:sz="0" w:space="0" w:color="auto"/>
                    <w:right w:val="none" w:sz="0" w:space="0" w:color="auto"/>
                  </w:divBdr>
                  <w:divsChild>
                    <w:div w:id="1412507996">
                      <w:marLeft w:val="0"/>
                      <w:marRight w:val="0"/>
                      <w:marTop w:val="0"/>
                      <w:marBottom w:val="0"/>
                      <w:divBdr>
                        <w:top w:val="none" w:sz="0" w:space="0" w:color="auto"/>
                        <w:left w:val="none" w:sz="0" w:space="0" w:color="auto"/>
                        <w:bottom w:val="none" w:sz="0" w:space="0" w:color="auto"/>
                        <w:right w:val="none" w:sz="0" w:space="0" w:color="auto"/>
                      </w:divBdr>
                      <w:divsChild>
                        <w:div w:id="1213998648">
                          <w:marLeft w:val="0"/>
                          <w:marRight w:val="0"/>
                          <w:marTop w:val="0"/>
                          <w:marBottom w:val="0"/>
                          <w:divBdr>
                            <w:top w:val="none" w:sz="0" w:space="0" w:color="auto"/>
                            <w:left w:val="none" w:sz="0" w:space="0" w:color="auto"/>
                            <w:bottom w:val="none" w:sz="0" w:space="0" w:color="auto"/>
                            <w:right w:val="none" w:sz="0" w:space="0" w:color="auto"/>
                          </w:divBdr>
                          <w:divsChild>
                            <w:div w:id="103547142">
                              <w:marLeft w:val="0"/>
                              <w:marRight w:val="0"/>
                              <w:marTop w:val="0"/>
                              <w:marBottom w:val="0"/>
                              <w:divBdr>
                                <w:top w:val="none" w:sz="0" w:space="0" w:color="auto"/>
                                <w:left w:val="none" w:sz="0" w:space="0" w:color="auto"/>
                                <w:bottom w:val="none" w:sz="0" w:space="0" w:color="auto"/>
                                <w:right w:val="none" w:sz="0" w:space="0" w:color="auto"/>
                              </w:divBdr>
                              <w:divsChild>
                                <w:div w:id="1148135964">
                                  <w:marLeft w:val="1"/>
                                  <w:marRight w:val="0"/>
                                  <w:marTop w:val="31"/>
                                  <w:marBottom w:val="0"/>
                                  <w:divBdr>
                                    <w:top w:val="none" w:sz="0" w:space="0" w:color="auto"/>
                                    <w:left w:val="none" w:sz="0" w:space="0" w:color="auto"/>
                                    <w:bottom w:val="single" w:sz="6" w:space="0" w:color="EFEFEF"/>
                                    <w:right w:val="none" w:sz="0" w:space="0" w:color="auto"/>
                                  </w:divBdr>
                                  <w:divsChild>
                                    <w:div w:id="6987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810159">
      <w:bodyDiv w:val="1"/>
      <w:marLeft w:val="0"/>
      <w:marRight w:val="0"/>
      <w:marTop w:val="0"/>
      <w:marBottom w:val="0"/>
      <w:divBdr>
        <w:top w:val="none" w:sz="0" w:space="0" w:color="auto"/>
        <w:left w:val="none" w:sz="0" w:space="0" w:color="auto"/>
        <w:bottom w:val="none" w:sz="0" w:space="0" w:color="auto"/>
        <w:right w:val="none" w:sz="0" w:space="0" w:color="auto"/>
      </w:divBdr>
      <w:divsChild>
        <w:div w:id="1339114710">
          <w:marLeft w:val="0"/>
          <w:marRight w:val="77"/>
          <w:marTop w:val="77"/>
          <w:marBottom w:val="77"/>
          <w:divBdr>
            <w:top w:val="none" w:sz="0" w:space="0" w:color="auto"/>
            <w:left w:val="none" w:sz="0" w:space="0" w:color="auto"/>
            <w:bottom w:val="none" w:sz="0" w:space="0" w:color="auto"/>
            <w:right w:val="none" w:sz="0" w:space="0" w:color="auto"/>
          </w:divBdr>
          <w:divsChild>
            <w:div w:id="760445926">
              <w:marLeft w:val="0"/>
              <w:marRight w:val="0"/>
              <w:marTop w:val="0"/>
              <w:marBottom w:val="0"/>
              <w:divBdr>
                <w:top w:val="none" w:sz="0" w:space="0" w:color="auto"/>
                <w:left w:val="none" w:sz="0" w:space="0" w:color="auto"/>
                <w:bottom w:val="none" w:sz="0" w:space="0" w:color="auto"/>
                <w:right w:val="none" w:sz="0" w:space="0" w:color="auto"/>
              </w:divBdr>
              <w:divsChild>
                <w:div w:id="1284382346">
                  <w:marLeft w:val="0"/>
                  <w:marRight w:val="0"/>
                  <w:marTop w:val="0"/>
                  <w:marBottom w:val="0"/>
                  <w:divBdr>
                    <w:top w:val="none" w:sz="0" w:space="0" w:color="auto"/>
                    <w:left w:val="none" w:sz="0" w:space="0" w:color="auto"/>
                    <w:bottom w:val="none" w:sz="0" w:space="0" w:color="auto"/>
                    <w:right w:val="none" w:sz="0" w:space="0" w:color="auto"/>
                  </w:divBdr>
                  <w:divsChild>
                    <w:div w:id="1138185310">
                      <w:marLeft w:val="0"/>
                      <w:marRight w:val="0"/>
                      <w:marTop w:val="0"/>
                      <w:marBottom w:val="0"/>
                      <w:divBdr>
                        <w:top w:val="none" w:sz="0" w:space="0" w:color="auto"/>
                        <w:left w:val="none" w:sz="0" w:space="0" w:color="auto"/>
                        <w:bottom w:val="none" w:sz="0" w:space="0" w:color="auto"/>
                        <w:right w:val="none" w:sz="0" w:space="0" w:color="auto"/>
                      </w:divBdr>
                      <w:divsChild>
                        <w:div w:id="1809861068">
                          <w:marLeft w:val="0"/>
                          <w:marRight w:val="0"/>
                          <w:marTop w:val="0"/>
                          <w:marBottom w:val="0"/>
                          <w:divBdr>
                            <w:top w:val="none" w:sz="0" w:space="0" w:color="auto"/>
                            <w:left w:val="none" w:sz="0" w:space="0" w:color="auto"/>
                            <w:bottom w:val="none" w:sz="0" w:space="0" w:color="auto"/>
                            <w:right w:val="none" w:sz="0" w:space="0" w:color="auto"/>
                          </w:divBdr>
                          <w:divsChild>
                            <w:div w:id="481390212">
                              <w:marLeft w:val="0"/>
                              <w:marRight w:val="0"/>
                              <w:marTop w:val="0"/>
                              <w:marBottom w:val="0"/>
                              <w:divBdr>
                                <w:top w:val="none" w:sz="0" w:space="0" w:color="auto"/>
                                <w:left w:val="none" w:sz="0" w:space="0" w:color="auto"/>
                                <w:bottom w:val="none" w:sz="0" w:space="0" w:color="auto"/>
                                <w:right w:val="none" w:sz="0" w:space="0" w:color="auto"/>
                              </w:divBdr>
                              <w:divsChild>
                                <w:div w:id="15935148">
                                  <w:marLeft w:val="1"/>
                                  <w:marRight w:val="0"/>
                                  <w:marTop w:val="31"/>
                                  <w:marBottom w:val="0"/>
                                  <w:divBdr>
                                    <w:top w:val="none" w:sz="0" w:space="0" w:color="auto"/>
                                    <w:left w:val="none" w:sz="0" w:space="0" w:color="auto"/>
                                    <w:bottom w:val="single" w:sz="6" w:space="0" w:color="EFEFEF"/>
                                    <w:right w:val="none" w:sz="0" w:space="0" w:color="auto"/>
                                  </w:divBdr>
                                  <w:divsChild>
                                    <w:div w:id="7199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613673">
      <w:bodyDiv w:val="1"/>
      <w:marLeft w:val="0"/>
      <w:marRight w:val="0"/>
      <w:marTop w:val="0"/>
      <w:marBottom w:val="0"/>
      <w:divBdr>
        <w:top w:val="none" w:sz="0" w:space="0" w:color="auto"/>
        <w:left w:val="none" w:sz="0" w:space="0" w:color="auto"/>
        <w:bottom w:val="none" w:sz="0" w:space="0" w:color="auto"/>
        <w:right w:val="none" w:sz="0" w:space="0" w:color="auto"/>
      </w:divBdr>
      <w:divsChild>
        <w:div w:id="533008364">
          <w:marLeft w:val="0"/>
          <w:marRight w:val="77"/>
          <w:marTop w:val="77"/>
          <w:marBottom w:val="77"/>
          <w:divBdr>
            <w:top w:val="none" w:sz="0" w:space="0" w:color="auto"/>
            <w:left w:val="none" w:sz="0" w:space="0" w:color="auto"/>
            <w:bottom w:val="none" w:sz="0" w:space="0" w:color="auto"/>
            <w:right w:val="none" w:sz="0" w:space="0" w:color="auto"/>
          </w:divBdr>
          <w:divsChild>
            <w:div w:id="1001927671">
              <w:marLeft w:val="0"/>
              <w:marRight w:val="0"/>
              <w:marTop w:val="0"/>
              <w:marBottom w:val="0"/>
              <w:divBdr>
                <w:top w:val="none" w:sz="0" w:space="0" w:color="auto"/>
                <w:left w:val="none" w:sz="0" w:space="0" w:color="auto"/>
                <w:bottom w:val="none" w:sz="0" w:space="0" w:color="auto"/>
                <w:right w:val="none" w:sz="0" w:space="0" w:color="auto"/>
              </w:divBdr>
              <w:divsChild>
                <w:div w:id="185365947">
                  <w:marLeft w:val="0"/>
                  <w:marRight w:val="0"/>
                  <w:marTop w:val="0"/>
                  <w:marBottom w:val="0"/>
                  <w:divBdr>
                    <w:top w:val="none" w:sz="0" w:space="0" w:color="auto"/>
                    <w:left w:val="none" w:sz="0" w:space="0" w:color="auto"/>
                    <w:bottom w:val="none" w:sz="0" w:space="0" w:color="auto"/>
                    <w:right w:val="none" w:sz="0" w:space="0" w:color="auto"/>
                  </w:divBdr>
                  <w:divsChild>
                    <w:div w:id="1261597287">
                      <w:marLeft w:val="0"/>
                      <w:marRight w:val="0"/>
                      <w:marTop w:val="0"/>
                      <w:marBottom w:val="0"/>
                      <w:divBdr>
                        <w:top w:val="none" w:sz="0" w:space="0" w:color="auto"/>
                        <w:left w:val="none" w:sz="0" w:space="0" w:color="auto"/>
                        <w:bottom w:val="none" w:sz="0" w:space="0" w:color="auto"/>
                        <w:right w:val="none" w:sz="0" w:space="0" w:color="auto"/>
                      </w:divBdr>
                      <w:divsChild>
                        <w:div w:id="1958173401">
                          <w:marLeft w:val="0"/>
                          <w:marRight w:val="0"/>
                          <w:marTop w:val="0"/>
                          <w:marBottom w:val="0"/>
                          <w:divBdr>
                            <w:top w:val="none" w:sz="0" w:space="0" w:color="auto"/>
                            <w:left w:val="none" w:sz="0" w:space="0" w:color="auto"/>
                            <w:bottom w:val="none" w:sz="0" w:space="0" w:color="auto"/>
                            <w:right w:val="none" w:sz="0" w:space="0" w:color="auto"/>
                          </w:divBdr>
                          <w:divsChild>
                            <w:div w:id="1654870722">
                              <w:marLeft w:val="0"/>
                              <w:marRight w:val="0"/>
                              <w:marTop w:val="0"/>
                              <w:marBottom w:val="0"/>
                              <w:divBdr>
                                <w:top w:val="none" w:sz="0" w:space="0" w:color="auto"/>
                                <w:left w:val="none" w:sz="0" w:space="0" w:color="auto"/>
                                <w:bottom w:val="none" w:sz="0" w:space="0" w:color="auto"/>
                                <w:right w:val="none" w:sz="0" w:space="0" w:color="auto"/>
                              </w:divBdr>
                              <w:divsChild>
                                <w:div w:id="764768536">
                                  <w:marLeft w:val="1"/>
                                  <w:marRight w:val="0"/>
                                  <w:marTop w:val="31"/>
                                  <w:marBottom w:val="0"/>
                                  <w:divBdr>
                                    <w:top w:val="none" w:sz="0" w:space="0" w:color="auto"/>
                                    <w:left w:val="none" w:sz="0" w:space="0" w:color="auto"/>
                                    <w:bottom w:val="single" w:sz="6" w:space="0" w:color="EFEFEF"/>
                                    <w:right w:val="none" w:sz="0" w:space="0" w:color="auto"/>
                                  </w:divBdr>
                                  <w:divsChild>
                                    <w:div w:id="5712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7743">
      <w:bodyDiv w:val="1"/>
      <w:marLeft w:val="0"/>
      <w:marRight w:val="0"/>
      <w:marTop w:val="0"/>
      <w:marBottom w:val="0"/>
      <w:divBdr>
        <w:top w:val="none" w:sz="0" w:space="0" w:color="auto"/>
        <w:left w:val="none" w:sz="0" w:space="0" w:color="auto"/>
        <w:bottom w:val="none" w:sz="0" w:space="0" w:color="auto"/>
        <w:right w:val="none" w:sz="0" w:space="0" w:color="auto"/>
      </w:divBdr>
      <w:divsChild>
        <w:div w:id="357898194">
          <w:marLeft w:val="0"/>
          <w:marRight w:val="77"/>
          <w:marTop w:val="77"/>
          <w:marBottom w:val="77"/>
          <w:divBdr>
            <w:top w:val="none" w:sz="0" w:space="0" w:color="auto"/>
            <w:left w:val="none" w:sz="0" w:space="0" w:color="auto"/>
            <w:bottom w:val="none" w:sz="0" w:space="0" w:color="auto"/>
            <w:right w:val="none" w:sz="0" w:space="0" w:color="auto"/>
          </w:divBdr>
          <w:divsChild>
            <w:div w:id="343292139">
              <w:marLeft w:val="0"/>
              <w:marRight w:val="0"/>
              <w:marTop w:val="0"/>
              <w:marBottom w:val="0"/>
              <w:divBdr>
                <w:top w:val="none" w:sz="0" w:space="0" w:color="auto"/>
                <w:left w:val="none" w:sz="0" w:space="0" w:color="auto"/>
                <w:bottom w:val="none" w:sz="0" w:space="0" w:color="auto"/>
                <w:right w:val="none" w:sz="0" w:space="0" w:color="auto"/>
              </w:divBdr>
              <w:divsChild>
                <w:div w:id="1675105045">
                  <w:marLeft w:val="0"/>
                  <w:marRight w:val="0"/>
                  <w:marTop w:val="0"/>
                  <w:marBottom w:val="0"/>
                  <w:divBdr>
                    <w:top w:val="none" w:sz="0" w:space="0" w:color="auto"/>
                    <w:left w:val="none" w:sz="0" w:space="0" w:color="auto"/>
                    <w:bottom w:val="none" w:sz="0" w:space="0" w:color="auto"/>
                    <w:right w:val="none" w:sz="0" w:space="0" w:color="auto"/>
                  </w:divBdr>
                  <w:divsChild>
                    <w:div w:id="794254859">
                      <w:marLeft w:val="0"/>
                      <w:marRight w:val="0"/>
                      <w:marTop w:val="0"/>
                      <w:marBottom w:val="0"/>
                      <w:divBdr>
                        <w:top w:val="none" w:sz="0" w:space="0" w:color="auto"/>
                        <w:left w:val="none" w:sz="0" w:space="0" w:color="auto"/>
                        <w:bottom w:val="none" w:sz="0" w:space="0" w:color="auto"/>
                        <w:right w:val="none" w:sz="0" w:space="0" w:color="auto"/>
                      </w:divBdr>
                      <w:divsChild>
                        <w:div w:id="769669382">
                          <w:marLeft w:val="0"/>
                          <w:marRight w:val="0"/>
                          <w:marTop w:val="0"/>
                          <w:marBottom w:val="0"/>
                          <w:divBdr>
                            <w:top w:val="none" w:sz="0" w:space="0" w:color="auto"/>
                            <w:left w:val="none" w:sz="0" w:space="0" w:color="auto"/>
                            <w:bottom w:val="none" w:sz="0" w:space="0" w:color="auto"/>
                            <w:right w:val="none" w:sz="0" w:space="0" w:color="auto"/>
                          </w:divBdr>
                          <w:divsChild>
                            <w:div w:id="1737627554">
                              <w:marLeft w:val="0"/>
                              <w:marRight w:val="0"/>
                              <w:marTop w:val="0"/>
                              <w:marBottom w:val="0"/>
                              <w:divBdr>
                                <w:top w:val="none" w:sz="0" w:space="0" w:color="auto"/>
                                <w:left w:val="none" w:sz="0" w:space="0" w:color="auto"/>
                                <w:bottom w:val="none" w:sz="0" w:space="0" w:color="auto"/>
                                <w:right w:val="none" w:sz="0" w:space="0" w:color="auto"/>
                              </w:divBdr>
                              <w:divsChild>
                                <w:div w:id="668170077">
                                  <w:marLeft w:val="1"/>
                                  <w:marRight w:val="0"/>
                                  <w:marTop w:val="31"/>
                                  <w:marBottom w:val="0"/>
                                  <w:divBdr>
                                    <w:top w:val="none" w:sz="0" w:space="0" w:color="auto"/>
                                    <w:left w:val="none" w:sz="0" w:space="0" w:color="auto"/>
                                    <w:bottom w:val="single" w:sz="6" w:space="0" w:color="EFEFEF"/>
                                    <w:right w:val="none" w:sz="0" w:space="0" w:color="auto"/>
                                  </w:divBdr>
                                  <w:divsChild>
                                    <w:div w:id="6798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05432">
      <w:bodyDiv w:val="1"/>
      <w:marLeft w:val="0"/>
      <w:marRight w:val="0"/>
      <w:marTop w:val="0"/>
      <w:marBottom w:val="0"/>
      <w:divBdr>
        <w:top w:val="none" w:sz="0" w:space="0" w:color="auto"/>
        <w:left w:val="none" w:sz="0" w:space="0" w:color="auto"/>
        <w:bottom w:val="none" w:sz="0" w:space="0" w:color="auto"/>
        <w:right w:val="none" w:sz="0" w:space="0" w:color="auto"/>
      </w:divBdr>
      <w:divsChild>
        <w:div w:id="1493180757">
          <w:marLeft w:val="0"/>
          <w:marRight w:val="77"/>
          <w:marTop w:val="77"/>
          <w:marBottom w:val="77"/>
          <w:divBdr>
            <w:top w:val="none" w:sz="0" w:space="0" w:color="auto"/>
            <w:left w:val="none" w:sz="0" w:space="0" w:color="auto"/>
            <w:bottom w:val="none" w:sz="0" w:space="0" w:color="auto"/>
            <w:right w:val="none" w:sz="0" w:space="0" w:color="auto"/>
          </w:divBdr>
          <w:divsChild>
            <w:div w:id="1271738781">
              <w:marLeft w:val="0"/>
              <w:marRight w:val="0"/>
              <w:marTop w:val="0"/>
              <w:marBottom w:val="0"/>
              <w:divBdr>
                <w:top w:val="none" w:sz="0" w:space="0" w:color="auto"/>
                <w:left w:val="none" w:sz="0" w:space="0" w:color="auto"/>
                <w:bottom w:val="none" w:sz="0" w:space="0" w:color="auto"/>
                <w:right w:val="none" w:sz="0" w:space="0" w:color="auto"/>
              </w:divBdr>
              <w:divsChild>
                <w:div w:id="728840568">
                  <w:marLeft w:val="0"/>
                  <w:marRight w:val="0"/>
                  <w:marTop w:val="0"/>
                  <w:marBottom w:val="0"/>
                  <w:divBdr>
                    <w:top w:val="none" w:sz="0" w:space="0" w:color="auto"/>
                    <w:left w:val="none" w:sz="0" w:space="0" w:color="auto"/>
                    <w:bottom w:val="none" w:sz="0" w:space="0" w:color="auto"/>
                    <w:right w:val="none" w:sz="0" w:space="0" w:color="auto"/>
                  </w:divBdr>
                  <w:divsChild>
                    <w:div w:id="1284456493">
                      <w:marLeft w:val="0"/>
                      <w:marRight w:val="0"/>
                      <w:marTop w:val="0"/>
                      <w:marBottom w:val="0"/>
                      <w:divBdr>
                        <w:top w:val="none" w:sz="0" w:space="0" w:color="auto"/>
                        <w:left w:val="none" w:sz="0" w:space="0" w:color="auto"/>
                        <w:bottom w:val="none" w:sz="0" w:space="0" w:color="auto"/>
                        <w:right w:val="none" w:sz="0" w:space="0" w:color="auto"/>
                      </w:divBdr>
                      <w:divsChild>
                        <w:div w:id="222450832">
                          <w:marLeft w:val="0"/>
                          <w:marRight w:val="0"/>
                          <w:marTop w:val="0"/>
                          <w:marBottom w:val="0"/>
                          <w:divBdr>
                            <w:top w:val="none" w:sz="0" w:space="0" w:color="auto"/>
                            <w:left w:val="none" w:sz="0" w:space="0" w:color="auto"/>
                            <w:bottom w:val="none" w:sz="0" w:space="0" w:color="auto"/>
                            <w:right w:val="none" w:sz="0" w:space="0" w:color="auto"/>
                          </w:divBdr>
                          <w:divsChild>
                            <w:div w:id="196747887">
                              <w:marLeft w:val="0"/>
                              <w:marRight w:val="0"/>
                              <w:marTop w:val="0"/>
                              <w:marBottom w:val="0"/>
                              <w:divBdr>
                                <w:top w:val="none" w:sz="0" w:space="0" w:color="auto"/>
                                <w:left w:val="none" w:sz="0" w:space="0" w:color="auto"/>
                                <w:bottom w:val="none" w:sz="0" w:space="0" w:color="auto"/>
                                <w:right w:val="none" w:sz="0" w:space="0" w:color="auto"/>
                              </w:divBdr>
                              <w:divsChild>
                                <w:div w:id="563100149">
                                  <w:marLeft w:val="1"/>
                                  <w:marRight w:val="0"/>
                                  <w:marTop w:val="31"/>
                                  <w:marBottom w:val="0"/>
                                  <w:divBdr>
                                    <w:top w:val="none" w:sz="0" w:space="0" w:color="auto"/>
                                    <w:left w:val="none" w:sz="0" w:space="0" w:color="auto"/>
                                    <w:bottom w:val="single" w:sz="6" w:space="0" w:color="EFEFEF"/>
                                    <w:right w:val="none" w:sz="0" w:space="0" w:color="auto"/>
                                  </w:divBdr>
                                  <w:divsChild>
                                    <w:div w:id="7459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619743">
      <w:bodyDiv w:val="1"/>
      <w:marLeft w:val="0"/>
      <w:marRight w:val="0"/>
      <w:marTop w:val="0"/>
      <w:marBottom w:val="0"/>
      <w:divBdr>
        <w:top w:val="none" w:sz="0" w:space="0" w:color="auto"/>
        <w:left w:val="none" w:sz="0" w:space="0" w:color="auto"/>
        <w:bottom w:val="none" w:sz="0" w:space="0" w:color="auto"/>
        <w:right w:val="none" w:sz="0" w:space="0" w:color="auto"/>
      </w:divBdr>
      <w:divsChild>
        <w:div w:id="583682289">
          <w:marLeft w:val="0"/>
          <w:marRight w:val="77"/>
          <w:marTop w:val="77"/>
          <w:marBottom w:val="77"/>
          <w:divBdr>
            <w:top w:val="none" w:sz="0" w:space="0" w:color="auto"/>
            <w:left w:val="none" w:sz="0" w:space="0" w:color="auto"/>
            <w:bottom w:val="none" w:sz="0" w:space="0" w:color="auto"/>
            <w:right w:val="none" w:sz="0" w:space="0" w:color="auto"/>
          </w:divBdr>
          <w:divsChild>
            <w:div w:id="1987053032">
              <w:marLeft w:val="0"/>
              <w:marRight w:val="0"/>
              <w:marTop w:val="0"/>
              <w:marBottom w:val="0"/>
              <w:divBdr>
                <w:top w:val="none" w:sz="0" w:space="0" w:color="auto"/>
                <w:left w:val="none" w:sz="0" w:space="0" w:color="auto"/>
                <w:bottom w:val="none" w:sz="0" w:space="0" w:color="auto"/>
                <w:right w:val="none" w:sz="0" w:space="0" w:color="auto"/>
              </w:divBdr>
              <w:divsChild>
                <w:div w:id="817261592">
                  <w:marLeft w:val="0"/>
                  <w:marRight w:val="0"/>
                  <w:marTop w:val="0"/>
                  <w:marBottom w:val="0"/>
                  <w:divBdr>
                    <w:top w:val="none" w:sz="0" w:space="0" w:color="auto"/>
                    <w:left w:val="none" w:sz="0" w:space="0" w:color="auto"/>
                    <w:bottom w:val="none" w:sz="0" w:space="0" w:color="auto"/>
                    <w:right w:val="none" w:sz="0" w:space="0" w:color="auto"/>
                  </w:divBdr>
                  <w:divsChild>
                    <w:div w:id="78606028">
                      <w:marLeft w:val="0"/>
                      <w:marRight w:val="0"/>
                      <w:marTop w:val="0"/>
                      <w:marBottom w:val="0"/>
                      <w:divBdr>
                        <w:top w:val="none" w:sz="0" w:space="0" w:color="auto"/>
                        <w:left w:val="none" w:sz="0" w:space="0" w:color="auto"/>
                        <w:bottom w:val="none" w:sz="0" w:space="0" w:color="auto"/>
                        <w:right w:val="none" w:sz="0" w:space="0" w:color="auto"/>
                      </w:divBdr>
                      <w:divsChild>
                        <w:div w:id="2106806631">
                          <w:marLeft w:val="0"/>
                          <w:marRight w:val="0"/>
                          <w:marTop w:val="0"/>
                          <w:marBottom w:val="0"/>
                          <w:divBdr>
                            <w:top w:val="none" w:sz="0" w:space="0" w:color="auto"/>
                            <w:left w:val="none" w:sz="0" w:space="0" w:color="auto"/>
                            <w:bottom w:val="none" w:sz="0" w:space="0" w:color="auto"/>
                            <w:right w:val="none" w:sz="0" w:space="0" w:color="auto"/>
                          </w:divBdr>
                          <w:divsChild>
                            <w:div w:id="773328713">
                              <w:marLeft w:val="0"/>
                              <w:marRight w:val="0"/>
                              <w:marTop w:val="0"/>
                              <w:marBottom w:val="0"/>
                              <w:divBdr>
                                <w:top w:val="none" w:sz="0" w:space="0" w:color="auto"/>
                                <w:left w:val="none" w:sz="0" w:space="0" w:color="auto"/>
                                <w:bottom w:val="none" w:sz="0" w:space="0" w:color="auto"/>
                                <w:right w:val="none" w:sz="0" w:space="0" w:color="auto"/>
                              </w:divBdr>
                              <w:divsChild>
                                <w:div w:id="1982419358">
                                  <w:marLeft w:val="1"/>
                                  <w:marRight w:val="0"/>
                                  <w:marTop w:val="31"/>
                                  <w:marBottom w:val="0"/>
                                  <w:divBdr>
                                    <w:top w:val="none" w:sz="0" w:space="0" w:color="auto"/>
                                    <w:left w:val="none" w:sz="0" w:space="0" w:color="auto"/>
                                    <w:bottom w:val="single" w:sz="6" w:space="0" w:color="EFEFEF"/>
                                    <w:right w:val="none" w:sz="0" w:space="0" w:color="auto"/>
                                  </w:divBdr>
                                  <w:divsChild>
                                    <w:div w:id="1511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96229031">
      <w:bodyDiv w:val="1"/>
      <w:marLeft w:val="0"/>
      <w:marRight w:val="0"/>
      <w:marTop w:val="0"/>
      <w:marBottom w:val="0"/>
      <w:divBdr>
        <w:top w:val="none" w:sz="0" w:space="0" w:color="auto"/>
        <w:left w:val="none" w:sz="0" w:space="0" w:color="auto"/>
        <w:bottom w:val="none" w:sz="0" w:space="0" w:color="auto"/>
        <w:right w:val="none" w:sz="0" w:space="0" w:color="auto"/>
      </w:divBdr>
      <w:divsChild>
        <w:div w:id="1862013272">
          <w:marLeft w:val="0"/>
          <w:marRight w:val="77"/>
          <w:marTop w:val="77"/>
          <w:marBottom w:val="77"/>
          <w:divBdr>
            <w:top w:val="none" w:sz="0" w:space="0" w:color="auto"/>
            <w:left w:val="none" w:sz="0" w:space="0" w:color="auto"/>
            <w:bottom w:val="none" w:sz="0" w:space="0" w:color="auto"/>
            <w:right w:val="none" w:sz="0" w:space="0" w:color="auto"/>
          </w:divBdr>
          <w:divsChild>
            <w:div w:id="1009137844">
              <w:marLeft w:val="0"/>
              <w:marRight w:val="0"/>
              <w:marTop w:val="0"/>
              <w:marBottom w:val="0"/>
              <w:divBdr>
                <w:top w:val="none" w:sz="0" w:space="0" w:color="auto"/>
                <w:left w:val="none" w:sz="0" w:space="0" w:color="auto"/>
                <w:bottom w:val="none" w:sz="0" w:space="0" w:color="auto"/>
                <w:right w:val="none" w:sz="0" w:space="0" w:color="auto"/>
              </w:divBdr>
              <w:divsChild>
                <w:div w:id="307825823">
                  <w:marLeft w:val="0"/>
                  <w:marRight w:val="0"/>
                  <w:marTop w:val="0"/>
                  <w:marBottom w:val="0"/>
                  <w:divBdr>
                    <w:top w:val="none" w:sz="0" w:space="0" w:color="auto"/>
                    <w:left w:val="none" w:sz="0" w:space="0" w:color="auto"/>
                    <w:bottom w:val="none" w:sz="0" w:space="0" w:color="auto"/>
                    <w:right w:val="none" w:sz="0" w:space="0" w:color="auto"/>
                  </w:divBdr>
                  <w:divsChild>
                    <w:div w:id="1028068951">
                      <w:marLeft w:val="0"/>
                      <w:marRight w:val="0"/>
                      <w:marTop w:val="0"/>
                      <w:marBottom w:val="0"/>
                      <w:divBdr>
                        <w:top w:val="none" w:sz="0" w:space="0" w:color="auto"/>
                        <w:left w:val="none" w:sz="0" w:space="0" w:color="auto"/>
                        <w:bottom w:val="none" w:sz="0" w:space="0" w:color="auto"/>
                        <w:right w:val="none" w:sz="0" w:space="0" w:color="auto"/>
                      </w:divBdr>
                      <w:divsChild>
                        <w:div w:id="325937041">
                          <w:marLeft w:val="0"/>
                          <w:marRight w:val="0"/>
                          <w:marTop w:val="0"/>
                          <w:marBottom w:val="0"/>
                          <w:divBdr>
                            <w:top w:val="none" w:sz="0" w:space="0" w:color="auto"/>
                            <w:left w:val="none" w:sz="0" w:space="0" w:color="auto"/>
                            <w:bottom w:val="none" w:sz="0" w:space="0" w:color="auto"/>
                            <w:right w:val="none" w:sz="0" w:space="0" w:color="auto"/>
                          </w:divBdr>
                          <w:divsChild>
                            <w:div w:id="2034843252">
                              <w:marLeft w:val="0"/>
                              <w:marRight w:val="0"/>
                              <w:marTop w:val="0"/>
                              <w:marBottom w:val="0"/>
                              <w:divBdr>
                                <w:top w:val="none" w:sz="0" w:space="0" w:color="auto"/>
                                <w:left w:val="none" w:sz="0" w:space="0" w:color="auto"/>
                                <w:bottom w:val="none" w:sz="0" w:space="0" w:color="auto"/>
                                <w:right w:val="none" w:sz="0" w:space="0" w:color="auto"/>
                              </w:divBdr>
                              <w:divsChild>
                                <w:div w:id="966084773">
                                  <w:marLeft w:val="1"/>
                                  <w:marRight w:val="0"/>
                                  <w:marTop w:val="31"/>
                                  <w:marBottom w:val="0"/>
                                  <w:divBdr>
                                    <w:top w:val="none" w:sz="0" w:space="0" w:color="auto"/>
                                    <w:left w:val="none" w:sz="0" w:space="0" w:color="auto"/>
                                    <w:bottom w:val="single" w:sz="6" w:space="0" w:color="EFEFEF"/>
                                    <w:right w:val="none" w:sz="0" w:space="0" w:color="auto"/>
                                  </w:divBdr>
                                  <w:divsChild>
                                    <w:div w:id="405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02634155">
      <w:bodyDiv w:val="1"/>
      <w:marLeft w:val="0"/>
      <w:marRight w:val="0"/>
      <w:marTop w:val="0"/>
      <w:marBottom w:val="0"/>
      <w:divBdr>
        <w:top w:val="none" w:sz="0" w:space="0" w:color="auto"/>
        <w:left w:val="none" w:sz="0" w:space="0" w:color="auto"/>
        <w:bottom w:val="none" w:sz="0" w:space="0" w:color="auto"/>
        <w:right w:val="none" w:sz="0" w:space="0" w:color="auto"/>
      </w:divBdr>
      <w:divsChild>
        <w:div w:id="673845605">
          <w:marLeft w:val="0"/>
          <w:marRight w:val="77"/>
          <w:marTop w:val="77"/>
          <w:marBottom w:val="77"/>
          <w:divBdr>
            <w:top w:val="none" w:sz="0" w:space="0" w:color="auto"/>
            <w:left w:val="none" w:sz="0" w:space="0" w:color="auto"/>
            <w:bottom w:val="none" w:sz="0" w:space="0" w:color="auto"/>
            <w:right w:val="none" w:sz="0" w:space="0" w:color="auto"/>
          </w:divBdr>
          <w:divsChild>
            <w:div w:id="188221652">
              <w:marLeft w:val="0"/>
              <w:marRight w:val="0"/>
              <w:marTop w:val="0"/>
              <w:marBottom w:val="0"/>
              <w:divBdr>
                <w:top w:val="none" w:sz="0" w:space="0" w:color="auto"/>
                <w:left w:val="none" w:sz="0" w:space="0" w:color="auto"/>
                <w:bottom w:val="none" w:sz="0" w:space="0" w:color="auto"/>
                <w:right w:val="none" w:sz="0" w:space="0" w:color="auto"/>
              </w:divBdr>
              <w:divsChild>
                <w:div w:id="359361447">
                  <w:marLeft w:val="0"/>
                  <w:marRight w:val="0"/>
                  <w:marTop w:val="0"/>
                  <w:marBottom w:val="0"/>
                  <w:divBdr>
                    <w:top w:val="none" w:sz="0" w:space="0" w:color="auto"/>
                    <w:left w:val="none" w:sz="0" w:space="0" w:color="auto"/>
                    <w:bottom w:val="none" w:sz="0" w:space="0" w:color="auto"/>
                    <w:right w:val="none" w:sz="0" w:space="0" w:color="auto"/>
                  </w:divBdr>
                  <w:divsChild>
                    <w:div w:id="1207839517">
                      <w:marLeft w:val="0"/>
                      <w:marRight w:val="0"/>
                      <w:marTop w:val="0"/>
                      <w:marBottom w:val="0"/>
                      <w:divBdr>
                        <w:top w:val="none" w:sz="0" w:space="0" w:color="auto"/>
                        <w:left w:val="none" w:sz="0" w:space="0" w:color="auto"/>
                        <w:bottom w:val="none" w:sz="0" w:space="0" w:color="auto"/>
                        <w:right w:val="none" w:sz="0" w:space="0" w:color="auto"/>
                      </w:divBdr>
                      <w:divsChild>
                        <w:div w:id="1126654237">
                          <w:marLeft w:val="0"/>
                          <w:marRight w:val="0"/>
                          <w:marTop w:val="0"/>
                          <w:marBottom w:val="0"/>
                          <w:divBdr>
                            <w:top w:val="none" w:sz="0" w:space="0" w:color="auto"/>
                            <w:left w:val="none" w:sz="0" w:space="0" w:color="auto"/>
                            <w:bottom w:val="none" w:sz="0" w:space="0" w:color="auto"/>
                            <w:right w:val="none" w:sz="0" w:space="0" w:color="auto"/>
                          </w:divBdr>
                          <w:divsChild>
                            <w:div w:id="1500385219">
                              <w:marLeft w:val="0"/>
                              <w:marRight w:val="0"/>
                              <w:marTop w:val="0"/>
                              <w:marBottom w:val="0"/>
                              <w:divBdr>
                                <w:top w:val="none" w:sz="0" w:space="0" w:color="auto"/>
                                <w:left w:val="none" w:sz="0" w:space="0" w:color="auto"/>
                                <w:bottom w:val="none" w:sz="0" w:space="0" w:color="auto"/>
                                <w:right w:val="none" w:sz="0" w:space="0" w:color="auto"/>
                              </w:divBdr>
                              <w:divsChild>
                                <w:div w:id="1996645786">
                                  <w:marLeft w:val="1"/>
                                  <w:marRight w:val="0"/>
                                  <w:marTop w:val="31"/>
                                  <w:marBottom w:val="0"/>
                                  <w:divBdr>
                                    <w:top w:val="none" w:sz="0" w:space="0" w:color="auto"/>
                                    <w:left w:val="none" w:sz="0" w:space="0" w:color="auto"/>
                                    <w:bottom w:val="single" w:sz="6" w:space="0" w:color="EFEFEF"/>
                                    <w:right w:val="none" w:sz="0" w:space="0" w:color="auto"/>
                                  </w:divBdr>
                                  <w:divsChild>
                                    <w:div w:id="198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582336">
      <w:bodyDiv w:val="1"/>
      <w:marLeft w:val="0"/>
      <w:marRight w:val="0"/>
      <w:marTop w:val="0"/>
      <w:marBottom w:val="0"/>
      <w:divBdr>
        <w:top w:val="none" w:sz="0" w:space="0" w:color="auto"/>
        <w:left w:val="none" w:sz="0" w:space="0" w:color="auto"/>
        <w:bottom w:val="none" w:sz="0" w:space="0" w:color="auto"/>
        <w:right w:val="none" w:sz="0" w:space="0" w:color="auto"/>
      </w:divBdr>
      <w:divsChild>
        <w:div w:id="2124037537">
          <w:marLeft w:val="0"/>
          <w:marRight w:val="77"/>
          <w:marTop w:val="77"/>
          <w:marBottom w:val="77"/>
          <w:divBdr>
            <w:top w:val="none" w:sz="0" w:space="0" w:color="auto"/>
            <w:left w:val="none" w:sz="0" w:space="0" w:color="auto"/>
            <w:bottom w:val="none" w:sz="0" w:space="0" w:color="auto"/>
            <w:right w:val="none" w:sz="0" w:space="0" w:color="auto"/>
          </w:divBdr>
          <w:divsChild>
            <w:div w:id="1415085415">
              <w:marLeft w:val="0"/>
              <w:marRight w:val="0"/>
              <w:marTop w:val="0"/>
              <w:marBottom w:val="0"/>
              <w:divBdr>
                <w:top w:val="none" w:sz="0" w:space="0" w:color="auto"/>
                <w:left w:val="none" w:sz="0" w:space="0" w:color="auto"/>
                <w:bottom w:val="none" w:sz="0" w:space="0" w:color="auto"/>
                <w:right w:val="none" w:sz="0" w:space="0" w:color="auto"/>
              </w:divBdr>
              <w:divsChild>
                <w:div w:id="579221643">
                  <w:marLeft w:val="0"/>
                  <w:marRight w:val="0"/>
                  <w:marTop w:val="0"/>
                  <w:marBottom w:val="0"/>
                  <w:divBdr>
                    <w:top w:val="none" w:sz="0" w:space="0" w:color="auto"/>
                    <w:left w:val="none" w:sz="0" w:space="0" w:color="auto"/>
                    <w:bottom w:val="none" w:sz="0" w:space="0" w:color="auto"/>
                    <w:right w:val="none" w:sz="0" w:space="0" w:color="auto"/>
                  </w:divBdr>
                  <w:divsChild>
                    <w:div w:id="362900532">
                      <w:marLeft w:val="0"/>
                      <w:marRight w:val="0"/>
                      <w:marTop w:val="0"/>
                      <w:marBottom w:val="0"/>
                      <w:divBdr>
                        <w:top w:val="none" w:sz="0" w:space="0" w:color="auto"/>
                        <w:left w:val="none" w:sz="0" w:space="0" w:color="auto"/>
                        <w:bottom w:val="none" w:sz="0" w:space="0" w:color="auto"/>
                        <w:right w:val="none" w:sz="0" w:space="0" w:color="auto"/>
                      </w:divBdr>
                      <w:divsChild>
                        <w:div w:id="153686338">
                          <w:marLeft w:val="0"/>
                          <w:marRight w:val="0"/>
                          <w:marTop w:val="0"/>
                          <w:marBottom w:val="0"/>
                          <w:divBdr>
                            <w:top w:val="none" w:sz="0" w:space="0" w:color="auto"/>
                            <w:left w:val="none" w:sz="0" w:space="0" w:color="auto"/>
                            <w:bottom w:val="none" w:sz="0" w:space="0" w:color="auto"/>
                            <w:right w:val="none" w:sz="0" w:space="0" w:color="auto"/>
                          </w:divBdr>
                          <w:divsChild>
                            <w:div w:id="885988124">
                              <w:marLeft w:val="0"/>
                              <w:marRight w:val="0"/>
                              <w:marTop w:val="0"/>
                              <w:marBottom w:val="0"/>
                              <w:divBdr>
                                <w:top w:val="none" w:sz="0" w:space="0" w:color="auto"/>
                                <w:left w:val="none" w:sz="0" w:space="0" w:color="auto"/>
                                <w:bottom w:val="none" w:sz="0" w:space="0" w:color="auto"/>
                                <w:right w:val="none" w:sz="0" w:space="0" w:color="auto"/>
                              </w:divBdr>
                              <w:divsChild>
                                <w:div w:id="488642580">
                                  <w:marLeft w:val="1"/>
                                  <w:marRight w:val="0"/>
                                  <w:marTop w:val="31"/>
                                  <w:marBottom w:val="0"/>
                                  <w:divBdr>
                                    <w:top w:val="none" w:sz="0" w:space="0" w:color="auto"/>
                                    <w:left w:val="none" w:sz="0" w:space="0" w:color="auto"/>
                                    <w:bottom w:val="single" w:sz="6" w:space="0" w:color="EFEFEF"/>
                                    <w:right w:val="none" w:sz="0" w:space="0" w:color="auto"/>
                                  </w:divBdr>
                                  <w:divsChild>
                                    <w:div w:id="107670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91381">
      <w:bodyDiv w:val="1"/>
      <w:marLeft w:val="0"/>
      <w:marRight w:val="0"/>
      <w:marTop w:val="0"/>
      <w:marBottom w:val="0"/>
      <w:divBdr>
        <w:top w:val="none" w:sz="0" w:space="0" w:color="auto"/>
        <w:left w:val="none" w:sz="0" w:space="0" w:color="auto"/>
        <w:bottom w:val="none" w:sz="0" w:space="0" w:color="auto"/>
        <w:right w:val="none" w:sz="0" w:space="0" w:color="auto"/>
      </w:divBdr>
      <w:divsChild>
        <w:div w:id="237402904">
          <w:marLeft w:val="0"/>
          <w:marRight w:val="77"/>
          <w:marTop w:val="77"/>
          <w:marBottom w:val="77"/>
          <w:divBdr>
            <w:top w:val="none" w:sz="0" w:space="0" w:color="auto"/>
            <w:left w:val="none" w:sz="0" w:space="0" w:color="auto"/>
            <w:bottom w:val="none" w:sz="0" w:space="0" w:color="auto"/>
            <w:right w:val="none" w:sz="0" w:space="0" w:color="auto"/>
          </w:divBdr>
          <w:divsChild>
            <w:div w:id="959143839">
              <w:marLeft w:val="0"/>
              <w:marRight w:val="0"/>
              <w:marTop w:val="0"/>
              <w:marBottom w:val="0"/>
              <w:divBdr>
                <w:top w:val="none" w:sz="0" w:space="0" w:color="auto"/>
                <w:left w:val="none" w:sz="0" w:space="0" w:color="auto"/>
                <w:bottom w:val="none" w:sz="0" w:space="0" w:color="auto"/>
                <w:right w:val="none" w:sz="0" w:space="0" w:color="auto"/>
              </w:divBdr>
              <w:divsChild>
                <w:div w:id="870612378">
                  <w:marLeft w:val="0"/>
                  <w:marRight w:val="0"/>
                  <w:marTop w:val="0"/>
                  <w:marBottom w:val="0"/>
                  <w:divBdr>
                    <w:top w:val="none" w:sz="0" w:space="0" w:color="auto"/>
                    <w:left w:val="none" w:sz="0" w:space="0" w:color="auto"/>
                    <w:bottom w:val="none" w:sz="0" w:space="0" w:color="auto"/>
                    <w:right w:val="none" w:sz="0" w:space="0" w:color="auto"/>
                  </w:divBdr>
                  <w:divsChild>
                    <w:div w:id="354889626">
                      <w:marLeft w:val="0"/>
                      <w:marRight w:val="0"/>
                      <w:marTop w:val="0"/>
                      <w:marBottom w:val="0"/>
                      <w:divBdr>
                        <w:top w:val="none" w:sz="0" w:space="0" w:color="auto"/>
                        <w:left w:val="none" w:sz="0" w:space="0" w:color="auto"/>
                        <w:bottom w:val="none" w:sz="0" w:space="0" w:color="auto"/>
                        <w:right w:val="none" w:sz="0" w:space="0" w:color="auto"/>
                      </w:divBdr>
                      <w:divsChild>
                        <w:div w:id="228929226">
                          <w:marLeft w:val="0"/>
                          <w:marRight w:val="0"/>
                          <w:marTop w:val="0"/>
                          <w:marBottom w:val="0"/>
                          <w:divBdr>
                            <w:top w:val="none" w:sz="0" w:space="0" w:color="auto"/>
                            <w:left w:val="none" w:sz="0" w:space="0" w:color="auto"/>
                            <w:bottom w:val="none" w:sz="0" w:space="0" w:color="auto"/>
                            <w:right w:val="none" w:sz="0" w:space="0" w:color="auto"/>
                          </w:divBdr>
                          <w:divsChild>
                            <w:div w:id="421687901">
                              <w:marLeft w:val="0"/>
                              <w:marRight w:val="0"/>
                              <w:marTop w:val="0"/>
                              <w:marBottom w:val="0"/>
                              <w:divBdr>
                                <w:top w:val="none" w:sz="0" w:space="0" w:color="auto"/>
                                <w:left w:val="none" w:sz="0" w:space="0" w:color="auto"/>
                                <w:bottom w:val="none" w:sz="0" w:space="0" w:color="auto"/>
                                <w:right w:val="none" w:sz="0" w:space="0" w:color="auto"/>
                              </w:divBdr>
                              <w:divsChild>
                                <w:div w:id="1680963947">
                                  <w:marLeft w:val="1"/>
                                  <w:marRight w:val="0"/>
                                  <w:marTop w:val="31"/>
                                  <w:marBottom w:val="0"/>
                                  <w:divBdr>
                                    <w:top w:val="none" w:sz="0" w:space="0" w:color="auto"/>
                                    <w:left w:val="none" w:sz="0" w:space="0" w:color="auto"/>
                                    <w:bottom w:val="single" w:sz="6" w:space="0" w:color="EFEFEF"/>
                                    <w:right w:val="none" w:sz="0" w:space="0" w:color="auto"/>
                                  </w:divBdr>
                                  <w:divsChild>
                                    <w:div w:id="12840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883592073">
      <w:bodyDiv w:val="1"/>
      <w:marLeft w:val="0"/>
      <w:marRight w:val="0"/>
      <w:marTop w:val="0"/>
      <w:marBottom w:val="0"/>
      <w:divBdr>
        <w:top w:val="none" w:sz="0" w:space="0" w:color="auto"/>
        <w:left w:val="none" w:sz="0" w:space="0" w:color="auto"/>
        <w:bottom w:val="none" w:sz="0" w:space="0" w:color="auto"/>
        <w:right w:val="none" w:sz="0" w:space="0" w:color="auto"/>
      </w:divBdr>
      <w:divsChild>
        <w:div w:id="2146115502">
          <w:marLeft w:val="0"/>
          <w:marRight w:val="77"/>
          <w:marTop w:val="77"/>
          <w:marBottom w:val="77"/>
          <w:divBdr>
            <w:top w:val="none" w:sz="0" w:space="0" w:color="auto"/>
            <w:left w:val="none" w:sz="0" w:space="0" w:color="auto"/>
            <w:bottom w:val="none" w:sz="0" w:space="0" w:color="auto"/>
            <w:right w:val="none" w:sz="0" w:space="0" w:color="auto"/>
          </w:divBdr>
          <w:divsChild>
            <w:div w:id="1224561593">
              <w:marLeft w:val="0"/>
              <w:marRight w:val="0"/>
              <w:marTop w:val="0"/>
              <w:marBottom w:val="0"/>
              <w:divBdr>
                <w:top w:val="none" w:sz="0" w:space="0" w:color="auto"/>
                <w:left w:val="none" w:sz="0" w:space="0" w:color="auto"/>
                <w:bottom w:val="none" w:sz="0" w:space="0" w:color="auto"/>
                <w:right w:val="none" w:sz="0" w:space="0" w:color="auto"/>
              </w:divBdr>
              <w:divsChild>
                <w:div w:id="2003463301">
                  <w:marLeft w:val="0"/>
                  <w:marRight w:val="0"/>
                  <w:marTop w:val="0"/>
                  <w:marBottom w:val="0"/>
                  <w:divBdr>
                    <w:top w:val="none" w:sz="0" w:space="0" w:color="auto"/>
                    <w:left w:val="none" w:sz="0" w:space="0" w:color="auto"/>
                    <w:bottom w:val="none" w:sz="0" w:space="0" w:color="auto"/>
                    <w:right w:val="none" w:sz="0" w:space="0" w:color="auto"/>
                  </w:divBdr>
                  <w:divsChild>
                    <w:div w:id="959845601">
                      <w:marLeft w:val="0"/>
                      <w:marRight w:val="0"/>
                      <w:marTop w:val="0"/>
                      <w:marBottom w:val="0"/>
                      <w:divBdr>
                        <w:top w:val="none" w:sz="0" w:space="0" w:color="auto"/>
                        <w:left w:val="none" w:sz="0" w:space="0" w:color="auto"/>
                        <w:bottom w:val="none" w:sz="0" w:space="0" w:color="auto"/>
                        <w:right w:val="none" w:sz="0" w:space="0" w:color="auto"/>
                      </w:divBdr>
                      <w:divsChild>
                        <w:div w:id="1740204951">
                          <w:marLeft w:val="0"/>
                          <w:marRight w:val="0"/>
                          <w:marTop w:val="0"/>
                          <w:marBottom w:val="0"/>
                          <w:divBdr>
                            <w:top w:val="none" w:sz="0" w:space="0" w:color="auto"/>
                            <w:left w:val="none" w:sz="0" w:space="0" w:color="auto"/>
                            <w:bottom w:val="none" w:sz="0" w:space="0" w:color="auto"/>
                            <w:right w:val="none" w:sz="0" w:space="0" w:color="auto"/>
                          </w:divBdr>
                          <w:divsChild>
                            <w:div w:id="1344934923">
                              <w:marLeft w:val="0"/>
                              <w:marRight w:val="0"/>
                              <w:marTop w:val="0"/>
                              <w:marBottom w:val="0"/>
                              <w:divBdr>
                                <w:top w:val="none" w:sz="0" w:space="0" w:color="auto"/>
                                <w:left w:val="none" w:sz="0" w:space="0" w:color="auto"/>
                                <w:bottom w:val="none" w:sz="0" w:space="0" w:color="auto"/>
                                <w:right w:val="none" w:sz="0" w:space="0" w:color="auto"/>
                              </w:divBdr>
                              <w:divsChild>
                                <w:div w:id="1463227756">
                                  <w:marLeft w:val="1"/>
                                  <w:marRight w:val="0"/>
                                  <w:marTop w:val="31"/>
                                  <w:marBottom w:val="0"/>
                                  <w:divBdr>
                                    <w:top w:val="none" w:sz="0" w:space="0" w:color="auto"/>
                                    <w:left w:val="none" w:sz="0" w:space="0" w:color="auto"/>
                                    <w:bottom w:val="single" w:sz="6" w:space="0" w:color="EFEFEF"/>
                                    <w:right w:val="none" w:sz="0" w:space="0" w:color="auto"/>
                                  </w:divBdr>
                                  <w:divsChild>
                                    <w:div w:id="15104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595621">
      <w:bodyDiv w:val="1"/>
      <w:marLeft w:val="0"/>
      <w:marRight w:val="0"/>
      <w:marTop w:val="0"/>
      <w:marBottom w:val="0"/>
      <w:divBdr>
        <w:top w:val="none" w:sz="0" w:space="0" w:color="auto"/>
        <w:left w:val="none" w:sz="0" w:space="0" w:color="auto"/>
        <w:bottom w:val="none" w:sz="0" w:space="0" w:color="auto"/>
        <w:right w:val="none" w:sz="0" w:space="0" w:color="auto"/>
      </w:divBdr>
      <w:divsChild>
        <w:div w:id="1843424984">
          <w:marLeft w:val="0"/>
          <w:marRight w:val="77"/>
          <w:marTop w:val="77"/>
          <w:marBottom w:val="77"/>
          <w:divBdr>
            <w:top w:val="none" w:sz="0" w:space="0" w:color="auto"/>
            <w:left w:val="none" w:sz="0" w:space="0" w:color="auto"/>
            <w:bottom w:val="none" w:sz="0" w:space="0" w:color="auto"/>
            <w:right w:val="none" w:sz="0" w:space="0" w:color="auto"/>
          </w:divBdr>
          <w:divsChild>
            <w:div w:id="1344554185">
              <w:marLeft w:val="0"/>
              <w:marRight w:val="0"/>
              <w:marTop w:val="0"/>
              <w:marBottom w:val="0"/>
              <w:divBdr>
                <w:top w:val="none" w:sz="0" w:space="0" w:color="auto"/>
                <w:left w:val="none" w:sz="0" w:space="0" w:color="auto"/>
                <w:bottom w:val="none" w:sz="0" w:space="0" w:color="auto"/>
                <w:right w:val="none" w:sz="0" w:space="0" w:color="auto"/>
              </w:divBdr>
              <w:divsChild>
                <w:div w:id="378749388">
                  <w:marLeft w:val="0"/>
                  <w:marRight w:val="0"/>
                  <w:marTop w:val="0"/>
                  <w:marBottom w:val="0"/>
                  <w:divBdr>
                    <w:top w:val="none" w:sz="0" w:space="0" w:color="auto"/>
                    <w:left w:val="none" w:sz="0" w:space="0" w:color="auto"/>
                    <w:bottom w:val="none" w:sz="0" w:space="0" w:color="auto"/>
                    <w:right w:val="none" w:sz="0" w:space="0" w:color="auto"/>
                  </w:divBdr>
                  <w:divsChild>
                    <w:div w:id="123277961">
                      <w:marLeft w:val="0"/>
                      <w:marRight w:val="0"/>
                      <w:marTop w:val="0"/>
                      <w:marBottom w:val="0"/>
                      <w:divBdr>
                        <w:top w:val="none" w:sz="0" w:space="0" w:color="auto"/>
                        <w:left w:val="none" w:sz="0" w:space="0" w:color="auto"/>
                        <w:bottom w:val="none" w:sz="0" w:space="0" w:color="auto"/>
                        <w:right w:val="none" w:sz="0" w:space="0" w:color="auto"/>
                      </w:divBdr>
                      <w:divsChild>
                        <w:div w:id="111478498">
                          <w:marLeft w:val="0"/>
                          <w:marRight w:val="0"/>
                          <w:marTop w:val="0"/>
                          <w:marBottom w:val="0"/>
                          <w:divBdr>
                            <w:top w:val="none" w:sz="0" w:space="0" w:color="auto"/>
                            <w:left w:val="none" w:sz="0" w:space="0" w:color="auto"/>
                            <w:bottom w:val="none" w:sz="0" w:space="0" w:color="auto"/>
                            <w:right w:val="none" w:sz="0" w:space="0" w:color="auto"/>
                          </w:divBdr>
                          <w:divsChild>
                            <w:div w:id="244265831">
                              <w:marLeft w:val="0"/>
                              <w:marRight w:val="0"/>
                              <w:marTop w:val="0"/>
                              <w:marBottom w:val="0"/>
                              <w:divBdr>
                                <w:top w:val="none" w:sz="0" w:space="0" w:color="auto"/>
                                <w:left w:val="none" w:sz="0" w:space="0" w:color="auto"/>
                                <w:bottom w:val="none" w:sz="0" w:space="0" w:color="auto"/>
                                <w:right w:val="none" w:sz="0" w:space="0" w:color="auto"/>
                              </w:divBdr>
                              <w:divsChild>
                                <w:div w:id="1152411118">
                                  <w:marLeft w:val="1"/>
                                  <w:marRight w:val="0"/>
                                  <w:marTop w:val="31"/>
                                  <w:marBottom w:val="0"/>
                                  <w:divBdr>
                                    <w:top w:val="none" w:sz="0" w:space="0" w:color="auto"/>
                                    <w:left w:val="none" w:sz="0" w:space="0" w:color="auto"/>
                                    <w:bottom w:val="single" w:sz="6" w:space="0" w:color="EFEFEF"/>
                                    <w:right w:val="none" w:sz="0" w:space="0" w:color="auto"/>
                                  </w:divBdr>
                                  <w:divsChild>
                                    <w:div w:id="9670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856827">
      <w:bodyDiv w:val="1"/>
      <w:marLeft w:val="0"/>
      <w:marRight w:val="0"/>
      <w:marTop w:val="0"/>
      <w:marBottom w:val="0"/>
      <w:divBdr>
        <w:top w:val="none" w:sz="0" w:space="0" w:color="auto"/>
        <w:left w:val="none" w:sz="0" w:space="0" w:color="auto"/>
        <w:bottom w:val="none" w:sz="0" w:space="0" w:color="auto"/>
        <w:right w:val="none" w:sz="0" w:space="0" w:color="auto"/>
      </w:divBdr>
      <w:divsChild>
        <w:div w:id="77750929">
          <w:marLeft w:val="0"/>
          <w:marRight w:val="77"/>
          <w:marTop w:val="77"/>
          <w:marBottom w:val="77"/>
          <w:divBdr>
            <w:top w:val="none" w:sz="0" w:space="0" w:color="auto"/>
            <w:left w:val="none" w:sz="0" w:space="0" w:color="auto"/>
            <w:bottom w:val="none" w:sz="0" w:space="0" w:color="auto"/>
            <w:right w:val="none" w:sz="0" w:space="0" w:color="auto"/>
          </w:divBdr>
          <w:divsChild>
            <w:div w:id="1948271104">
              <w:marLeft w:val="0"/>
              <w:marRight w:val="0"/>
              <w:marTop w:val="0"/>
              <w:marBottom w:val="0"/>
              <w:divBdr>
                <w:top w:val="none" w:sz="0" w:space="0" w:color="auto"/>
                <w:left w:val="none" w:sz="0" w:space="0" w:color="auto"/>
                <w:bottom w:val="none" w:sz="0" w:space="0" w:color="auto"/>
                <w:right w:val="none" w:sz="0" w:space="0" w:color="auto"/>
              </w:divBdr>
              <w:divsChild>
                <w:div w:id="850333143">
                  <w:marLeft w:val="0"/>
                  <w:marRight w:val="0"/>
                  <w:marTop w:val="0"/>
                  <w:marBottom w:val="0"/>
                  <w:divBdr>
                    <w:top w:val="none" w:sz="0" w:space="0" w:color="auto"/>
                    <w:left w:val="none" w:sz="0" w:space="0" w:color="auto"/>
                    <w:bottom w:val="none" w:sz="0" w:space="0" w:color="auto"/>
                    <w:right w:val="none" w:sz="0" w:space="0" w:color="auto"/>
                  </w:divBdr>
                  <w:divsChild>
                    <w:div w:id="1190683706">
                      <w:marLeft w:val="0"/>
                      <w:marRight w:val="0"/>
                      <w:marTop w:val="0"/>
                      <w:marBottom w:val="0"/>
                      <w:divBdr>
                        <w:top w:val="none" w:sz="0" w:space="0" w:color="auto"/>
                        <w:left w:val="none" w:sz="0" w:space="0" w:color="auto"/>
                        <w:bottom w:val="none" w:sz="0" w:space="0" w:color="auto"/>
                        <w:right w:val="none" w:sz="0" w:space="0" w:color="auto"/>
                      </w:divBdr>
                      <w:divsChild>
                        <w:div w:id="2126539889">
                          <w:marLeft w:val="0"/>
                          <w:marRight w:val="0"/>
                          <w:marTop w:val="0"/>
                          <w:marBottom w:val="0"/>
                          <w:divBdr>
                            <w:top w:val="none" w:sz="0" w:space="0" w:color="auto"/>
                            <w:left w:val="none" w:sz="0" w:space="0" w:color="auto"/>
                            <w:bottom w:val="none" w:sz="0" w:space="0" w:color="auto"/>
                            <w:right w:val="none" w:sz="0" w:space="0" w:color="auto"/>
                          </w:divBdr>
                          <w:divsChild>
                            <w:div w:id="1113018090">
                              <w:marLeft w:val="0"/>
                              <w:marRight w:val="0"/>
                              <w:marTop w:val="0"/>
                              <w:marBottom w:val="0"/>
                              <w:divBdr>
                                <w:top w:val="none" w:sz="0" w:space="0" w:color="auto"/>
                                <w:left w:val="none" w:sz="0" w:space="0" w:color="auto"/>
                                <w:bottom w:val="none" w:sz="0" w:space="0" w:color="auto"/>
                                <w:right w:val="none" w:sz="0" w:space="0" w:color="auto"/>
                              </w:divBdr>
                              <w:divsChild>
                                <w:div w:id="1648583712">
                                  <w:marLeft w:val="1"/>
                                  <w:marRight w:val="0"/>
                                  <w:marTop w:val="31"/>
                                  <w:marBottom w:val="0"/>
                                  <w:divBdr>
                                    <w:top w:val="none" w:sz="0" w:space="0" w:color="auto"/>
                                    <w:left w:val="none" w:sz="0" w:space="0" w:color="auto"/>
                                    <w:bottom w:val="single" w:sz="6" w:space="0" w:color="EFEFEF"/>
                                    <w:right w:val="none" w:sz="0" w:space="0" w:color="auto"/>
                                  </w:divBdr>
                                  <w:divsChild>
                                    <w:div w:id="433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223764">
      <w:bodyDiv w:val="1"/>
      <w:marLeft w:val="0"/>
      <w:marRight w:val="0"/>
      <w:marTop w:val="0"/>
      <w:marBottom w:val="0"/>
      <w:divBdr>
        <w:top w:val="none" w:sz="0" w:space="0" w:color="auto"/>
        <w:left w:val="none" w:sz="0" w:space="0" w:color="auto"/>
        <w:bottom w:val="none" w:sz="0" w:space="0" w:color="auto"/>
        <w:right w:val="none" w:sz="0" w:space="0" w:color="auto"/>
      </w:divBdr>
      <w:divsChild>
        <w:div w:id="1641229718">
          <w:marLeft w:val="0"/>
          <w:marRight w:val="77"/>
          <w:marTop w:val="77"/>
          <w:marBottom w:val="77"/>
          <w:divBdr>
            <w:top w:val="none" w:sz="0" w:space="0" w:color="auto"/>
            <w:left w:val="none" w:sz="0" w:space="0" w:color="auto"/>
            <w:bottom w:val="none" w:sz="0" w:space="0" w:color="auto"/>
            <w:right w:val="none" w:sz="0" w:space="0" w:color="auto"/>
          </w:divBdr>
          <w:divsChild>
            <w:div w:id="1901742294">
              <w:marLeft w:val="0"/>
              <w:marRight w:val="0"/>
              <w:marTop w:val="0"/>
              <w:marBottom w:val="0"/>
              <w:divBdr>
                <w:top w:val="none" w:sz="0" w:space="0" w:color="auto"/>
                <w:left w:val="none" w:sz="0" w:space="0" w:color="auto"/>
                <w:bottom w:val="none" w:sz="0" w:space="0" w:color="auto"/>
                <w:right w:val="none" w:sz="0" w:space="0" w:color="auto"/>
              </w:divBdr>
              <w:divsChild>
                <w:div w:id="407849852">
                  <w:marLeft w:val="0"/>
                  <w:marRight w:val="0"/>
                  <w:marTop w:val="0"/>
                  <w:marBottom w:val="0"/>
                  <w:divBdr>
                    <w:top w:val="none" w:sz="0" w:space="0" w:color="auto"/>
                    <w:left w:val="none" w:sz="0" w:space="0" w:color="auto"/>
                    <w:bottom w:val="none" w:sz="0" w:space="0" w:color="auto"/>
                    <w:right w:val="none" w:sz="0" w:space="0" w:color="auto"/>
                  </w:divBdr>
                  <w:divsChild>
                    <w:div w:id="669673500">
                      <w:marLeft w:val="0"/>
                      <w:marRight w:val="0"/>
                      <w:marTop w:val="0"/>
                      <w:marBottom w:val="0"/>
                      <w:divBdr>
                        <w:top w:val="none" w:sz="0" w:space="0" w:color="auto"/>
                        <w:left w:val="none" w:sz="0" w:space="0" w:color="auto"/>
                        <w:bottom w:val="none" w:sz="0" w:space="0" w:color="auto"/>
                        <w:right w:val="none" w:sz="0" w:space="0" w:color="auto"/>
                      </w:divBdr>
                      <w:divsChild>
                        <w:div w:id="1659577875">
                          <w:marLeft w:val="0"/>
                          <w:marRight w:val="0"/>
                          <w:marTop w:val="0"/>
                          <w:marBottom w:val="0"/>
                          <w:divBdr>
                            <w:top w:val="none" w:sz="0" w:space="0" w:color="auto"/>
                            <w:left w:val="none" w:sz="0" w:space="0" w:color="auto"/>
                            <w:bottom w:val="none" w:sz="0" w:space="0" w:color="auto"/>
                            <w:right w:val="none" w:sz="0" w:space="0" w:color="auto"/>
                          </w:divBdr>
                          <w:divsChild>
                            <w:div w:id="1540971279">
                              <w:marLeft w:val="0"/>
                              <w:marRight w:val="0"/>
                              <w:marTop w:val="0"/>
                              <w:marBottom w:val="0"/>
                              <w:divBdr>
                                <w:top w:val="none" w:sz="0" w:space="0" w:color="auto"/>
                                <w:left w:val="none" w:sz="0" w:space="0" w:color="auto"/>
                                <w:bottom w:val="none" w:sz="0" w:space="0" w:color="auto"/>
                                <w:right w:val="none" w:sz="0" w:space="0" w:color="auto"/>
                              </w:divBdr>
                              <w:divsChild>
                                <w:div w:id="1682775925">
                                  <w:marLeft w:val="1"/>
                                  <w:marRight w:val="0"/>
                                  <w:marTop w:val="31"/>
                                  <w:marBottom w:val="0"/>
                                  <w:divBdr>
                                    <w:top w:val="none" w:sz="0" w:space="0" w:color="auto"/>
                                    <w:left w:val="none" w:sz="0" w:space="0" w:color="auto"/>
                                    <w:bottom w:val="single" w:sz="6" w:space="0" w:color="EFEFEF"/>
                                    <w:right w:val="none" w:sz="0" w:space="0" w:color="auto"/>
                                  </w:divBdr>
                                  <w:divsChild>
                                    <w:div w:id="1240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85374732">
      <w:bodyDiv w:val="1"/>
      <w:marLeft w:val="0"/>
      <w:marRight w:val="0"/>
      <w:marTop w:val="0"/>
      <w:marBottom w:val="0"/>
      <w:divBdr>
        <w:top w:val="none" w:sz="0" w:space="0" w:color="auto"/>
        <w:left w:val="none" w:sz="0" w:space="0" w:color="auto"/>
        <w:bottom w:val="none" w:sz="0" w:space="0" w:color="auto"/>
        <w:right w:val="none" w:sz="0" w:space="0" w:color="auto"/>
      </w:divBdr>
      <w:divsChild>
        <w:div w:id="1495800603">
          <w:marLeft w:val="0"/>
          <w:marRight w:val="77"/>
          <w:marTop w:val="77"/>
          <w:marBottom w:val="77"/>
          <w:divBdr>
            <w:top w:val="none" w:sz="0" w:space="0" w:color="auto"/>
            <w:left w:val="none" w:sz="0" w:space="0" w:color="auto"/>
            <w:bottom w:val="none" w:sz="0" w:space="0" w:color="auto"/>
            <w:right w:val="none" w:sz="0" w:space="0" w:color="auto"/>
          </w:divBdr>
          <w:divsChild>
            <w:div w:id="375469526">
              <w:marLeft w:val="0"/>
              <w:marRight w:val="0"/>
              <w:marTop w:val="0"/>
              <w:marBottom w:val="0"/>
              <w:divBdr>
                <w:top w:val="none" w:sz="0" w:space="0" w:color="auto"/>
                <w:left w:val="none" w:sz="0" w:space="0" w:color="auto"/>
                <w:bottom w:val="none" w:sz="0" w:space="0" w:color="auto"/>
                <w:right w:val="none" w:sz="0" w:space="0" w:color="auto"/>
              </w:divBdr>
              <w:divsChild>
                <w:div w:id="662242415">
                  <w:marLeft w:val="0"/>
                  <w:marRight w:val="0"/>
                  <w:marTop w:val="0"/>
                  <w:marBottom w:val="0"/>
                  <w:divBdr>
                    <w:top w:val="none" w:sz="0" w:space="0" w:color="auto"/>
                    <w:left w:val="none" w:sz="0" w:space="0" w:color="auto"/>
                    <w:bottom w:val="none" w:sz="0" w:space="0" w:color="auto"/>
                    <w:right w:val="none" w:sz="0" w:space="0" w:color="auto"/>
                  </w:divBdr>
                  <w:divsChild>
                    <w:div w:id="1782994567">
                      <w:marLeft w:val="0"/>
                      <w:marRight w:val="0"/>
                      <w:marTop w:val="0"/>
                      <w:marBottom w:val="0"/>
                      <w:divBdr>
                        <w:top w:val="none" w:sz="0" w:space="0" w:color="auto"/>
                        <w:left w:val="none" w:sz="0" w:space="0" w:color="auto"/>
                        <w:bottom w:val="none" w:sz="0" w:space="0" w:color="auto"/>
                        <w:right w:val="none" w:sz="0" w:space="0" w:color="auto"/>
                      </w:divBdr>
                      <w:divsChild>
                        <w:div w:id="1310744812">
                          <w:marLeft w:val="0"/>
                          <w:marRight w:val="0"/>
                          <w:marTop w:val="0"/>
                          <w:marBottom w:val="0"/>
                          <w:divBdr>
                            <w:top w:val="none" w:sz="0" w:space="0" w:color="auto"/>
                            <w:left w:val="none" w:sz="0" w:space="0" w:color="auto"/>
                            <w:bottom w:val="none" w:sz="0" w:space="0" w:color="auto"/>
                            <w:right w:val="none" w:sz="0" w:space="0" w:color="auto"/>
                          </w:divBdr>
                          <w:divsChild>
                            <w:div w:id="634259722">
                              <w:marLeft w:val="0"/>
                              <w:marRight w:val="0"/>
                              <w:marTop w:val="0"/>
                              <w:marBottom w:val="0"/>
                              <w:divBdr>
                                <w:top w:val="none" w:sz="0" w:space="0" w:color="auto"/>
                                <w:left w:val="none" w:sz="0" w:space="0" w:color="auto"/>
                                <w:bottom w:val="none" w:sz="0" w:space="0" w:color="auto"/>
                                <w:right w:val="none" w:sz="0" w:space="0" w:color="auto"/>
                              </w:divBdr>
                              <w:divsChild>
                                <w:div w:id="1427537196">
                                  <w:marLeft w:val="1"/>
                                  <w:marRight w:val="0"/>
                                  <w:marTop w:val="31"/>
                                  <w:marBottom w:val="0"/>
                                  <w:divBdr>
                                    <w:top w:val="none" w:sz="0" w:space="0" w:color="auto"/>
                                    <w:left w:val="none" w:sz="0" w:space="0" w:color="auto"/>
                                    <w:bottom w:val="single" w:sz="6" w:space="0" w:color="EFEFEF"/>
                                    <w:right w:val="none" w:sz="0" w:space="0" w:color="auto"/>
                                  </w:divBdr>
                                  <w:divsChild>
                                    <w:div w:id="4573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595704">
      <w:bodyDiv w:val="1"/>
      <w:marLeft w:val="0"/>
      <w:marRight w:val="0"/>
      <w:marTop w:val="0"/>
      <w:marBottom w:val="0"/>
      <w:divBdr>
        <w:top w:val="none" w:sz="0" w:space="0" w:color="auto"/>
        <w:left w:val="none" w:sz="0" w:space="0" w:color="auto"/>
        <w:bottom w:val="none" w:sz="0" w:space="0" w:color="auto"/>
        <w:right w:val="none" w:sz="0" w:space="0" w:color="auto"/>
      </w:divBdr>
      <w:divsChild>
        <w:div w:id="2088378353">
          <w:marLeft w:val="0"/>
          <w:marRight w:val="77"/>
          <w:marTop w:val="77"/>
          <w:marBottom w:val="77"/>
          <w:divBdr>
            <w:top w:val="none" w:sz="0" w:space="0" w:color="auto"/>
            <w:left w:val="none" w:sz="0" w:space="0" w:color="auto"/>
            <w:bottom w:val="none" w:sz="0" w:space="0" w:color="auto"/>
            <w:right w:val="none" w:sz="0" w:space="0" w:color="auto"/>
          </w:divBdr>
          <w:divsChild>
            <w:div w:id="1351487856">
              <w:marLeft w:val="0"/>
              <w:marRight w:val="0"/>
              <w:marTop w:val="0"/>
              <w:marBottom w:val="0"/>
              <w:divBdr>
                <w:top w:val="none" w:sz="0" w:space="0" w:color="auto"/>
                <w:left w:val="none" w:sz="0" w:space="0" w:color="auto"/>
                <w:bottom w:val="none" w:sz="0" w:space="0" w:color="auto"/>
                <w:right w:val="none" w:sz="0" w:space="0" w:color="auto"/>
              </w:divBdr>
              <w:divsChild>
                <w:div w:id="1936589376">
                  <w:marLeft w:val="0"/>
                  <w:marRight w:val="0"/>
                  <w:marTop w:val="0"/>
                  <w:marBottom w:val="0"/>
                  <w:divBdr>
                    <w:top w:val="none" w:sz="0" w:space="0" w:color="auto"/>
                    <w:left w:val="none" w:sz="0" w:space="0" w:color="auto"/>
                    <w:bottom w:val="none" w:sz="0" w:space="0" w:color="auto"/>
                    <w:right w:val="none" w:sz="0" w:space="0" w:color="auto"/>
                  </w:divBdr>
                  <w:divsChild>
                    <w:div w:id="1605309731">
                      <w:marLeft w:val="0"/>
                      <w:marRight w:val="0"/>
                      <w:marTop w:val="0"/>
                      <w:marBottom w:val="0"/>
                      <w:divBdr>
                        <w:top w:val="none" w:sz="0" w:space="0" w:color="auto"/>
                        <w:left w:val="none" w:sz="0" w:space="0" w:color="auto"/>
                        <w:bottom w:val="none" w:sz="0" w:space="0" w:color="auto"/>
                        <w:right w:val="none" w:sz="0" w:space="0" w:color="auto"/>
                      </w:divBdr>
                      <w:divsChild>
                        <w:div w:id="183175701">
                          <w:marLeft w:val="0"/>
                          <w:marRight w:val="0"/>
                          <w:marTop w:val="0"/>
                          <w:marBottom w:val="0"/>
                          <w:divBdr>
                            <w:top w:val="none" w:sz="0" w:space="0" w:color="auto"/>
                            <w:left w:val="none" w:sz="0" w:space="0" w:color="auto"/>
                            <w:bottom w:val="none" w:sz="0" w:space="0" w:color="auto"/>
                            <w:right w:val="none" w:sz="0" w:space="0" w:color="auto"/>
                          </w:divBdr>
                          <w:divsChild>
                            <w:div w:id="553859316">
                              <w:marLeft w:val="0"/>
                              <w:marRight w:val="0"/>
                              <w:marTop w:val="0"/>
                              <w:marBottom w:val="0"/>
                              <w:divBdr>
                                <w:top w:val="none" w:sz="0" w:space="0" w:color="auto"/>
                                <w:left w:val="none" w:sz="0" w:space="0" w:color="auto"/>
                                <w:bottom w:val="none" w:sz="0" w:space="0" w:color="auto"/>
                                <w:right w:val="none" w:sz="0" w:space="0" w:color="auto"/>
                              </w:divBdr>
                              <w:divsChild>
                                <w:div w:id="1179546466">
                                  <w:marLeft w:val="1"/>
                                  <w:marRight w:val="0"/>
                                  <w:marTop w:val="31"/>
                                  <w:marBottom w:val="0"/>
                                  <w:divBdr>
                                    <w:top w:val="none" w:sz="0" w:space="0" w:color="auto"/>
                                    <w:left w:val="none" w:sz="0" w:space="0" w:color="auto"/>
                                    <w:bottom w:val="single" w:sz="6" w:space="0" w:color="EFEFEF"/>
                                    <w:right w:val="none" w:sz="0" w:space="0" w:color="auto"/>
                                  </w:divBdr>
                                  <w:divsChild>
                                    <w:div w:id="741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github.com/torvalds/linux/commit/499350a5a6e7512d9ed369ed63a4244b6536f4f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torvalds/linux/commit/1e38da300e1e395a15048b0af1e5305bd91402f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nvd.nist.gov/view/vuln/searc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1B9D9-37BA-45FF-93CB-AB798890A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639</TotalTime>
  <Pages>10</Pages>
  <Words>1337</Words>
  <Characters>7621</Characters>
  <Application>Microsoft Office Word</Application>
  <DocSecurity>0</DocSecurity>
  <Lines>63</Lines>
  <Paragraphs>17</Paragraphs>
  <ScaleCrop>false</ScaleCrop>
  <Company>Huawei Tech. Co.</Company>
  <LinksUpToDate>false</LinksUpToDate>
  <CharactersWithSpaces>8941</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zhangxu (CE)</cp:lastModifiedBy>
  <cp:revision>191</cp:revision>
  <cp:lastPrinted>2018-08-21T11:09:00Z</cp:lastPrinted>
  <dcterms:created xsi:type="dcterms:W3CDTF">2015-10-27T09:04:00Z</dcterms:created>
  <dcterms:modified xsi:type="dcterms:W3CDTF">2018-08-21T11:10:00Z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1534124379</vt:lpwstr>
  </property>
</Properties>
</file>